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57" w:rsidRDefault="002F5E57" w:rsidP="002F5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«Адресная методическая поддержка школ с низкими результатами обучения в достижении предметных результатов по учебным предметам в 2021-2022 учебном году»</w:t>
      </w:r>
    </w:p>
    <w:p w:rsidR="002F5E57" w:rsidRPr="002F5E57" w:rsidRDefault="002F5E57" w:rsidP="002F5E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5E57" w:rsidRPr="002F5E57" w:rsidRDefault="002F5E57" w:rsidP="002F5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E5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F5E57">
        <w:rPr>
          <w:rFonts w:ascii="Times New Roman" w:hAnsi="Times New Roman" w:cs="Times New Roman"/>
          <w:sz w:val="24"/>
          <w:szCs w:val="24"/>
        </w:rPr>
        <w:t xml:space="preserve">Обеспечение методического сопровождения для улучшения результатов в школах с низкими показателями обучения </w:t>
      </w:r>
      <w:r w:rsidRPr="002F5E57">
        <w:rPr>
          <w:rFonts w:ascii="Times New Roman" w:hAnsi="Times New Roman" w:cs="Times New Roman"/>
          <w:i/>
          <w:sz w:val="24"/>
          <w:szCs w:val="24"/>
        </w:rPr>
        <w:t>(создание системы адресной методической помощи и ее реализация).</w:t>
      </w:r>
    </w:p>
    <w:p w:rsidR="002F5E57" w:rsidRPr="002F5E57" w:rsidRDefault="002F5E57" w:rsidP="002F5E5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F5E5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F5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57" w:rsidRPr="002F5E57" w:rsidRDefault="002F5E57" w:rsidP="00966A28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5E57">
        <w:rPr>
          <w:rFonts w:ascii="Times New Roman" w:hAnsi="Times New Roman" w:cs="Times New Roman"/>
          <w:sz w:val="24"/>
          <w:szCs w:val="24"/>
        </w:rPr>
        <w:t>1.</w:t>
      </w:r>
      <w:r w:rsidR="000D7FEC">
        <w:rPr>
          <w:rFonts w:ascii="Times New Roman" w:hAnsi="Times New Roman" w:cs="Times New Roman"/>
          <w:sz w:val="24"/>
          <w:szCs w:val="24"/>
        </w:rPr>
        <w:t xml:space="preserve"> </w:t>
      </w:r>
      <w:r w:rsidRPr="002F5E57">
        <w:rPr>
          <w:rFonts w:ascii="Times New Roman" w:hAnsi="Times New Roman" w:cs="Times New Roman"/>
          <w:sz w:val="24"/>
          <w:szCs w:val="24"/>
        </w:rPr>
        <w:t>Анализ ресурсного (кадрового и методического) обеспечения школ № 2,7, 27, 39, 51.</w:t>
      </w:r>
    </w:p>
    <w:p w:rsidR="002F5E57" w:rsidRPr="002F5E57" w:rsidRDefault="002F5E57" w:rsidP="00966A28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5E57">
        <w:rPr>
          <w:rFonts w:ascii="Times New Roman" w:hAnsi="Times New Roman" w:cs="Times New Roman"/>
          <w:sz w:val="24"/>
          <w:szCs w:val="24"/>
        </w:rPr>
        <w:t>2. Выявление проблем ШМО и отдельных педагогов.</w:t>
      </w:r>
    </w:p>
    <w:p w:rsidR="002F5E57" w:rsidRPr="002F5E57" w:rsidRDefault="002F5E57" w:rsidP="000D7FE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5E57">
        <w:rPr>
          <w:rFonts w:ascii="Times New Roman" w:hAnsi="Times New Roman" w:cs="Times New Roman"/>
          <w:sz w:val="24"/>
          <w:szCs w:val="24"/>
        </w:rPr>
        <w:t>3. Разработка и внедрение эффективных механизмов методической помощи школам для повышения результатов обучения.</w:t>
      </w:r>
    </w:p>
    <w:p w:rsidR="002F5E57" w:rsidRPr="002F5E57" w:rsidRDefault="002F5E57" w:rsidP="000D7FE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5E57">
        <w:rPr>
          <w:rFonts w:ascii="Times New Roman" w:hAnsi="Times New Roman" w:cs="Times New Roman"/>
          <w:sz w:val="24"/>
          <w:szCs w:val="24"/>
        </w:rPr>
        <w:t>4. Осуществление организационно-методических мероприятий по подготовке к ВПР, ОГЭ и ЕГЭ.</w:t>
      </w:r>
    </w:p>
    <w:p w:rsidR="002F5E57" w:rsidRPr="002F5E57" w:rsidRDefault="002F5E57" w:rsidP="00966A28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5E57">
        <w:rPr>
          <w:rFonts w:ascii="Times New Roman" w:hAnsi="Times New Roman" w:cs="Times New Roman"/>
          <w:sz w:val="24"/>
          <w:szCs w:val="24"/>
        </w:rPr>
        <w:t>5. Оценка результативности и эффективности мероприятий.</w:t>
      </w:r>
    </w:p>
    <w:p w:rsidR="002F5E57" w:rsidRPr="002F5E57" w:rsidRDefault="002F5E57" w:rsidP="002F5E57">
      <w:pPr>
        <w:jc w:val="both"/>
        <w:rPr>
          <w:rFonts w:ascii="Times New Roman" w:hAnsi="Times New Roman" w:cs="Times New Roman"/>
          <w:sz w:val="24"/>
          <w:szCs w:val="24"/>
        </w:rPr>
      </w:pPr>
      <w:r w:rsidRPr="002F5E57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  <w:r w:rsidRPr="002F5E57">
        <w:rPr>
          <w:rFonts w:ascii="Times New Roman" w:hAnsi="Times New Roman" w:cs="Times New Roman"/>
          <w:sz w:val="24"/>
          <w:szCs w:val="24"/>
        </w:rPr>
        <w:t>повышение качества образования в школах с низкими результатами обучения.</w:t>
      </w:r>
      <w:bookmarkStart w:id="0" w:name="_GoBack"/>
      <w:bookmarkEnd w:id="0"/>
    </w:p>
    <w:tbl>
      <w:tblPr>
        <w:tblStyle w:val="a3"/>
        <w:tblW w:w="1006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3265"/>
        <w:gridCol w:w="1843"/>
        <w:gridCol w:w="1559"/>
        <w:gridCol w:w="2264"/>
      </w:tblGrid>
      <w:tr w:rsidR="002F5E57" w:rsidTr="00966A28">
        <w:trPr>
          <w:trHeight w:val="41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Pr="00966A28" w:rsidRDefault="002F5E57" w:rsidP="00966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66A28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Этап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Pr="00966A28" w:rsidRDefault="002F5E57" w:rsidP="00966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66A28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Pr="00966A28" w:rsidRDefault="002F5E57" w:rsidP="00966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66A28">
              <w:rPr>
                <w:rFonts w:ascii="Times New Roman" w:hAnsi="Times New Roman" w:cs="Times New Roman"/>
                <w:b/>
                <w:noProof/>
                <w:lang w:eastAsia="ru-RU"/>
              </w:rPr>
              <w:t>Планируемое мероприятие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Pr="00966A28" w:rsidRDefault="002F5E57" w:rsidP="00966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66A28">
              <w:rPr>
                <w:rFonts w:ascii="Times New Roman" w:hAnsi="Times New Roman" w:cs="Times New Roman"/>
                <w:b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Pr="00966A28" w:rsidRDefault="002F5E57" w:rsidP="00966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66A28">
              <w:rPr>
                <w:rFonts w:ascii="Times New Roman" w:hAnsi="Times New Roman" w:cs="Times New Roman"/>
                <w:b/>
                <w:lang w:eastAsia="ru-RU"/>
              </w:rPr>
              <w:t>Исполнение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Pr="00966A28" w:rsidRDefault="002F5E57" w:rsidP="00966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66A28">
              <w:rPr>
                <w:rFonts w:ascii="Times New Roman" w:hAnsi="Times New Roman" w:cs="Times New Roman"/>
                <w:b/>
                <w:lang w:eastAsia="ru-RU"/>
              </w:rPr>
              <w:t>Результат</w:t>
            </w:r>
          </w:p>
        </w:tc>
      </w:tr>
      <w:tr w:rsidR="002F5E57" w:rsidTr="00966A2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F5E57" w:rsidRDefault="002F5E5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выполнения ВПР учащимися 4 классов (май 2021 года)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Белошапкина В.Б.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 w:rsidP="00966A28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Выявление предметных дефицитов учащихся и определение причинно-следственных связей.</w:t>
            </w:r>
          </w:p>
          <w:p w:rsidR="002F5E57" w:rsidRDefault="002F5E57" w:rsidP="00966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Общий анализ существующих условий для принятия управленческого решения с ОО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2, 7, 27, 39, 51 </w:t>
            </w: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педагогов по иностранному языку школ с низкими образовательными результатами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Мальцева И.В.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проблем в преподавании истории и обществознания и получении низких образовательных результатов в МОУ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Маскалева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«Анализ оценочных процедур: ЕГЭ и ОГЭ (контрольные работы) в 2020–2021 учебном году»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Лыкова И.В.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"Анализ итогов ВПР-2021 по математике, выявление слабых зон, планирование дальнейшей работы по их устранению, использование результатов ВПР с целью повышения качества образования. Обзор сайтов по подготовке к ВПР"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Голубь Т.В.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Совещание с руководителями ШМО ОО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2, 7, 27, 39, 51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Белошапкина В.Б.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2021</w:t>
            </w:r>
          </w:p>
        </w:tc>
        <w:tc>
          <w:tcPr>
            <w:tcW w:w="22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Тематическая</w:t>
            </w:r>
          </w:p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консультация «Выявление профессиональных дефицитов педагогов,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работающих в школах с низкими образовательными результатами, через рефлексию своей профессиональной деятельности»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Усова И.В.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предметно-методических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затруднения педагогов</w:t>
            </w:r>
          </w:p>
        </w:tc>
      </w:tr>
      <w:tr w:rsidR="002F5E57" w:rsidTr="00966A28">
        <w:trPr>
          <w:trHeight w:val="1844"/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руководителями ШМО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ОО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2, 7, 27, 39, 51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Руководители ГМО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 w:rsidP="00966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Согласование планов методиста и руководителя ШМО,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составление плана методической поддержки для каждой ОО</w:t>
            </w:r>
          </w:p>
        </w:tc>
      </w:tr>
      <w:tr w:rsidR="002F5E57" w:rsidTr="00966A2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F5E57" w:rsidRDefault="002F5E5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Разработка материалов для адресной помощи ОО.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школам методических материалов, в том числе по запросам педагогов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Белошапкина В.Б.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анализа ВПР по предметам.</w:t>
            </w:r>
          </w:p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Рассылка подготовленных материалов</w:t>
            </w: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Посещение уроков учителей истории, обществознания в МОУ № 2, № 7, № 39, № 51, № 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Маскалева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Создание сетевых сообществ педагогов сильных и слабых школ по обмену опытом работы по повышению качества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Мальцева И.В.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Создание сетевых сообществ учителей русского языка для оперативного решения проблемных вопросов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Усова И.В.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 по вопросам подготовки к ОГЭ и ЕГЭ</w:t>
            </w: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Семинар. "Практические советы по повышению мотивации обучающихся к предмету. Как привлечь родителей к взаимодействию со школой?"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Голубь Т.В.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Круглый стол «Проблемы обучения истории, обществознанию в ОУ с низкие результатами обучения и пути их решения»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Маскалева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Мастер-класс «Новые формы и методы обучения, способствующие повышению качества образовательных результатов»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Лыкова И.В.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Проведение консультаций</w:t>
            </w:r>
          </w:p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«Формирование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математической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грамотности младших школьников: решение комбинаторных задач»</w:t>
            </w:r>
          </w:p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«Приемы работы с картой на уроках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окружающего мира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«Методика уроков обучения грамоте.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Фонетический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Белошапкина В.Б.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1.Алгоритм подготовки к выполнению заданий № 10, 11, 12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(математика)</w:t>
            </w:r>
          </w:p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Отработка заданий № 2 (работа с таблицами) и заданий № 3.</w:t>
            </w:r>
            <w:r w:rsidR="0096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 3.3 – работа с картой, первоначальные географиче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ские знания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мир)</w:t>
            </w:r>
          </w:p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Задание № 4, 5, 11–ударение, фонетический и фонемный анализ слова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(русский язык)</w:t>
            </w: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Мастер-класс на базе ОУ № 7 «Эффективные формы и методы работы с обучающимися с низкой учебной мотивацией на уроках истории»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Маскалева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 в ОО № 2, 7, 27, 39, 51 для оказания адресной помощи учителям, работающим в 4 классе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Белошапкина В.Б.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уроков, индивидуальная консультация</w:t>
            </w:r>
          </w:p>
        </w:tc>
      </w:tr>
      <w:tr w:rsidR="002F5E57" w:rsidTr="00966A28">
        <w:trPr>
          <w:jc w:val="center"/>
        </w:trPr>
        <w:tc>
          <w:tcPr>
            <w:tcW w:w="562" w:type="dxa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«Реализация основной общеобразовательной программы в условиях внедрения ФГОС» (из опыта работы)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Мальцева И.В.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Образовательный тренинг (в рамках работы системы наставничества) «Интересно учить, интересно учиться»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Лыкова И.В.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 "Подготовка обучающихся к ВПР в классах с разным образовательным потенциалом. Составление индивидуальной траектории развития обучающегося"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Голубь Т.В.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Проведение семинаров - практикумов:</w:t>
            </w:r>
          </w:p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«Урок - исследование при изучении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окружающего мира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«Решение одной задачи разными способами»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(математика)</w:t>
            </w:r>
          </w:p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«Методика работы с различными жанровыми текстами»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(русский язык)</w:t>
            </w:r>
          </w:p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Белошапкина В.Б.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1.Методика подготовки к выполнению задания № 6 (проведение опыта)</w:t>
            </w:r>
          </w:p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Алгоритм подготовки к выполнению задания № 8</w:t>
            </w:r>
          </w:p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Задания № 6, 7, 8, 9 – структурный анализ текста, план теста, вопрос к тексту, лексическое значение слова</w:t>
            </w:r>
          </w:p>
        </w:tc>
      </w:tr>
      <w:tr w:rsidR="002F5E57" w:rsidTr="00966A2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«Подготовка и проведение ВПР по английскому языку. Учет трудностей и ошибок данных работ прошлого года»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Мальцева И.В.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«Разработка карт индивидуальной образовательной траектории для учащихся с низкой учебной мотивацией»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Лыкова И.В.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Практикум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№ 27 «Как повысить учебную мотивацию на уроках обществознания?» (из опыта работы с обучающимися с низкой учебной мотивацией)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Маскалева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 w:rsidP="00966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мост для учителей истории и обществознания из ОУ с НОР (обмен опытом работы по повышению учебной мотивации обучающихся на уроках истории и обществознания)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Маскалева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«Разработка и создание фонда оценочных средств для проведения текущего контроля успеваемости и промежуточной аттестации обучающихся по биологии»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Лыкова И.В.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–класс «Организация работы с отстающими учениками на уроках иностранного языка»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Мальцева И.В.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Сопровождение молодого специалиста-учителя истории из ОУ №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Маскалева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Консультационный пункт на базе ОУ № 7 «Формирование читательской грамотности обучающихся с разным уровнем подготовки через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 смыслового чтения»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Усова И.В.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образовательных результатов обучающихся по русскому языку</w:t>
            </w: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внедрение системы наставничества «учитель-учитель» для оказания организационной, методической помощи педагогам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ГМО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 педагогами в рамках работы системы наставничества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ГМО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Перекрестные проверки контрольных работ учителями-предметниками (по договоренности)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ГМО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57" w:rsidTr="00966A2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F5E57" w:rsidRDefault="002F5E5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Анализ выполнения ВПР в 2022 году.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ГМО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 2022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анализ результатов ВПР-2022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(по каждому предмету по заданиям)</w:t>
            </w: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Анализ динамики результатов ВПР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ГМО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Выявление предметных дефицитов учащихся и определение причинно-следственных связей успехов и неудач</w:t>
            </w:r>
          </w:p>
        </w:tc>
      </w:tr>
      <w:tr w:rsidR="002F5E57" w:rsidTr="00966A28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Анализ результативности работы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57" w:rsidRDefault="002F5E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ГМО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2022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1. Оценка степени реализации цели и задач.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2.Определение эффективных мероприятий, дающих положительную динамику показателей ВПР.</w:t>
            </w:r>
          </w:p>
          <w:p w:rsidR="002F5E57" w:rsidRDefault="002F5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Выявление причин оставшихся дефицитов</w:t>
            </w:r>
          </w:p>
        </w:tc>
      </w:tr>
    </w:tbl>
    <w:p w:rsidR="002F5E57" w:rsidRDefault="002F5E57" w:rsidP="002F5E57">
      <w:pPr>
        <w:spacing w:befor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ЦДО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Войтюшенко</w:t>
      </w:r>
      <w:proofErr w:type="spellEnd"/>
    </w:p>
    <w:p w:rsidR="008F1966" w:rsidRDefault="008F1966"/>
    <w:sectPr w:rsidR="008F1966" w:rsidSect="00966A2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3D"/>
    <w:rsid w:val="000D7FEC"/>
    <w:rsid w:val="002F5E57"/>
    <w:rsid w:val="008F1966"/>
    <w:rsid w:val="00966A28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634D0-79FA-4E6E-BC7F-37F76D86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E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Student1</cp:lastModifiedBy>
  <cp:revision>5</cp:revision>
  <dcterms:created xsi:type="dcterms:W3CDTF">2021-09-29T08:01:00Z</dcterms:created>
  <dcterms:modified xsi:type="dcterms:W3CDTF">2021-09-29T09:11:00Z</dcterms:modified>
</cp:coreProperties>
</file>