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2A" w:rsidRDefault="0011482A" w:rsidP="003D41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конкурсного испытания «Мастер-класс»</w:t>
      </w:r>
    </w:p>
    <w:p w:rsidR="0011482A" w:rsidRDefault="0011482A" w:rsidP="0011482A">
      <w:pPr>
        <w:jc w:val="center"/>
        <w:rPr>
          <w:b/>
          <w:bCs/>
          <w:sz w:val="28"/>
          <w:szCs w:val="28"/>
        </w:rPr>
      </w:pPr>
    </w:p>
    <w:p w:rsidR="0011482A" w:rsidRDefault="0011482A" w:rsidP="0011482A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1410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87"/>
        <w:gridCol w:w="4816"/>
        <w:gridCol w:w="1452"/>
        <w:gridCol w:w="1453"/>
        <w:gridCol w:w="1453"/>
        <w:gridCol w:w="1453"/>
        <w:gridCol w:w="1276"/>
        <w:gridCol w:w="1210"/>
      </w:tblGrid>
      <w:tr w:rsidR="0011482A" w:rsidTr="0011482A">
        <w:trPr>
          <w:trHeight w:val="324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Ф.И.О. педагога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баллов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11482A" w:rsidTr="00A60FF5">
        <w:trPr>
          <w:trHeight w:val="32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1148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1148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Default="001148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11482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11482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1482A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Pr="00F24D64" w:rsidRDefault="0011482A" w:rsidP="00F24D64">
            <w:pPr>
              <w:jc w:val="center"/>
              <w:rPr>
                <w:bCs/>
                <w:sz w:val="28"/>
                <w:szCs w:val="28"/>
              </w:rPr>
            </w:pPr>
            <w:r w:rsidRPr="00F24D6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F24D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Окулова Ирина Геннадьевн</w:t>
            </w:r>
            <w:r w:rsidR="00C562FA">
              <w:rPr>
                <w:bCs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2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82A" w:rsidRDefault="002252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F24D64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Pr="00F24D64" w:rsidRDefault="00F24D64" w:rsidP="00F24D64">
            <w:pPr>
              <w:jc w:val="center"/>
              <w:rPr>
                <w:bCs/>
                <w:sz w:val="28"/>
                <w:szCs w:val="28"/>
              </w:rPr>
            </w:pPr>
            <w:r w:rsidRPr="00F24D6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F24D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Рублёва Марина Владимировна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F24D64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Pr="00F24D64" w:rsidRDefault="00F24D64" w:rsidP="00F24D64">
            <w:pPr>
              <w:jc w:val="center"/>
              <w:rPr>
                <w:bCs/>
                <w:sz w:val="28"/>
                <w:szCs w:val="28"/>
              </w:rPr>
            </w:pPr>
            <w:r w:rsidRPr="00F24D6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F24D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Ермоленко Светлана Леонидовна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F24D6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24D64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Pr="00F24D64" w:rsidRDefault="00F24D64" w:rsidP="00F24D64">
            <w:pPr>
              <w:jc w:val="center"/>
              <w:rPr>
                <w:bCs/>
                <w:sz w:val="28"/>
                <w:szCs w:val="28"/>
              </w:rPr>
            </w:pPr>
            <w:r w:rsidRPr="00F24D6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F24D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Фадеева Татьяна Николаевна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F24D64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Pr="00F24D64" w:rsidRDefault="00F24D64" w:rsidP="00F24D64">
            <w:pPr>
              <w:jc w:val="center"/>
              <w:rPr>
                <w:bCs/>
                <w:sz w:val="28"/>
                <w:szCs w:val="28"/>
              </w:rPr>
            </w:pPr>
            <w:r w:rsidRPr="00F24D6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F24D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Гольдина Оксана Вадимовна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64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D64" w:rsidRDefault="002252B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2252BA" w:rsidTr="000C4E39">
        <w:trPr>
          <w:trHeight w:val="32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A" w:rsidRPr="00F24D64" w:rsidRDefault="002252BA" w:rsidP="00F24D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A" w:rsidRDefault="002252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Ляхова Татьяна Фёдоровна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A" w:rsidRPr="003D410C" w:rsidRDefault="002252BA">
            <w:pPr>
              <w:jc w:val="center"/>
              <w:rPr>
                <w:bCs/>
                <w:sz w:val="28"/>
                <w:szCs w:val="28"/>
              </w:rPr>
            </w:pPr>
            <w:r w:rsidRPr="003D410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A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2BA" w:rsidRPr="002252BA" w:rsidRDefault="002252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252BA" w:rsidRDefault="002252BA"/>
    <w:p w:rsidR="00F24D64" w:rsidRDefault="00F24D64"/>
    <w:p w:rsidR="00F24D64" w:rsidRDefault="00F24D64" w:rsidP="00F24D64">
      <w:pPr>
        <w:rPr>
          <w:rFonts w:eastAsia="Times New Roman"/>
          <w:lang w:eastAsia="ru-RU"/>
        </w:rPr>
      </w:pPr>
      <w:r w:rsidRPr="0079527C">
        <w:rPr>
          <w:rFonts w:eastAsia="Times New Roman"/>
          <w:b/>
          <w:lang w:eastAsia="ru-RU"/>
        </w:rPr>
        <w:t>Критерии оценки</w:t>
      </w:r>
      <w:r w:rsidRPr="0079527C">
        <w:rPr>
          <w:rFonts w:eastAsia="Times New Roman"/>
          <w:lang w:eastAsia="ru-RU"/>
        </w:rPr>
        <w:t>: 1)</w:t>
      </w:r>
      <w:r>
        <w:rPr>
          <w:rFonts w:eastAsia="Times New Roman"/>
          <w:lang w:eastAsia="ru-RU"/>
        </w:rPr>
        <w:t xml:space="preserve"> результативность и практическая значимость </w:t>
      </w:r>
      <w:r w:rsidRPr="00F24D64">
        <w:rPr>
          <w:rFonts w:eastAsia="Times New Roman"/>
          <w:b/>
          <w:lang w:eastAsia="ru-RU"/>
        </w:rPr>
        <w:t>(0-10 б.);</w:t>
      </w:r>
      <w:r>
        <w:rPr>
          <w:rFonts w:eastAsia="Times New Roman"/>
          <w:lang w:eastAsia="ru-RU"/>
        </w:rPr>
        <w:t xml:space="preserve"> 2) методическая грамотность </w:t>
      </w:r>
      <w:r w:rsidRPr="00F24D64">
        <w:rPr>
          <w:rFonts w:eastAsia="Times New Roman"/>
          <w:b/>
          <w:lang w:eastAsia="ru-RU"/>
        </w:rPr>
        <w:t>(0-10 б.);</w:t>
      </w:r>
      <w:r>
        <w:rPr>
          <w:rFonts w:eastAsia="Times New Roman"/>
          <w:b/>
          <w:lang w:eastAsia="ru-RU"/>
        </w:rPr>
        <w:t xml:space="preserve"> </w:t>
      </w:r>
      <w:r w:rsidRPr="00F24D64">
        <w:rPr>
          <w:rFonts w:eastAsia="Times New Roman"/>
          <w:lang w:eastAsia="ru-RU"/>
        </w:rPr>
        <w:t>3)</w:t>
      </w:r>
      <w:r>
        <w:rPr>
          <w:rFonts w:eastAsia="Times New Roman"/>
          <w:lang w:eastAsia="ru-RU"/>
        </w:rPr>
        <w:t xml:space="preserve"> оригинальность и творческий подход в изложении материала </w:t>
      </w:r>
      <w:r w:rsidRPr="00F24D64">
        <w:rPr>
          <w:rFonts w:eastAsia="Times New Roman"/>
          <w:b/>
          <w:lang w:eastAsia="ru-RU"/>
        </w:rPr>
        <w:t>(0-5);</w:t>
      </w:r>
      <w:r>
        <w:rPr>
          <w:rFonts w:eastAsia="Times New Roman"/>
          <w:b/>
          <w:lang w:eastAsia="ru-RU"/>
        </w:rPr>
        <w:t xml:space="preserve"> </w:t>
      </w:r>
      <w:r w:rsidRPr="00F24D64">
        <w:rPr>
          <w:rFonts w:eastAsia="Times New Roman"/>
          <w:lang w:eastAsia="ru-RU"/>
        </w:rPr>
        <w:t>4)</w:t>
      </w:r>
      <w:r>
        <w:rPr>
          <w:rFonts w:eastAsia="Times New Roman"/>
          <w:lang w:eastAsia="ru-RU"/>
        </w:rPr>
        <w:t xml:space="preserve"> информационная и языковая культура </w:t>
      </w:r>
      <w:r w:rsidRPr="00F24D64">
        <w:rPr>
          <w:rFonts w:eastAsia="Times New Roman"/>
          <w:b/>
          <w:lang w:eastAsia="ru-RU"/>
        </w:rPr>
        <w:t>(0-5</w:t>
      </w:r>
      <w:r>
        <w:rPr>
          <w:rFonts w:eastAsia="Times New Roman"/>
          <w:b/>
          <w:lang w:eastAsia="ru-RU"/>
        </w:rPr>
        <w:t>).</w:t>
      </w:r>
    </w:p>
    <w:p w:rsidR="00F24D64" w:rsidRDefault="00F24D64" w:rsidP="00F24D64">
      <w:pPr>
        <w:rPr>
          <w:rFonts w:eastAsia="Times New Roman"/>
          <w:lang w:eastAsia="ru-RU"/>
        </w:rPr>
      </w:pPr>
    </w:p>
    <w:p w:rsidR="00F24D64" w:rsidRDefault="00F24D64" w:rsidP="00F24D64">
      <w:pPr>
        <w:rPr>
          <w:rFonts w:eastAsia="Times New Roman"/>
          <w:lang w:eastAsia="ru-RU"/>
        </w:rPr>
      </w:pPr>
    </w:p>
    <w:p w:rsidR="00F24D64" w:rsidRDefault="00F24D64" w:rsidP="00F24D64">
      <w:pPr>
        <w:rPr>
          <w:rFonts w:eastAsia="Times New Roman"/>
          <w:lang w:eastAsia="ru-RU"/>
        </w:rPr>
      </w:pPr>
    </w:p>
    <w:p w:rsidR="00F24D64" w:rsidRPr="0079527C" w:rsidRDefault="00F24D64" w:rsidP="00F24D64">
      <w:pPr>
        <w:ind w:firstLine="708"/>
      </w:pPr>
      <w:r w:rsidRPr="0079527C">
        <w:rPr>
          <w:b/>
        </w:rPr>
        <w:t xml:space="preserve">Члены </w:t>
      </w:r>
      <w:proofErr w:type="gramStart"/>
      <w:r w:rsidRPr="0079527C">
        <w:rPr>
          <w:b/>
        </w:rPr>
        <w:t>жюри:</w:t>
      </w:r>
      <w:r w:rsidRPr="0079527C">
        <w:t xml:space="preserve">   </w:t>
      </w:r>
      <w:proofErr w:type="gramEnd"/>
      <w:r w:rsidRPr="0079527C">
        <w:t xml:space="preserve">                        Н.А. Яркова, </w:t>
      </w:r>
      <w:r>
        <w:t xml:space="preserve">старший </w:t>
      </w:r>
      <w:r w:rsidRPr="0079527C">
        <w:t>методист ЦДО</w:t>
      </w:r>
    </w:p>
    <w:p w:rsidR="00F24D64" w:rsidRDefault="00F24D64" w:rsidP="00F24D64">
      <w:pPr>
        <w:ind w:firstLine="708"/>
      </w:pPr>
      <w:r w:rsidRPr="0079527C">
        <w:t xml:space="preserve">                                                    </w:t>
      </w:r>
      <w:r>
        <w:t>В.Б</w:t>
      </w:r>
      <w:r w:rsidRPr="0079527C">
        <w:t>.</w:t>
      </w:r>
      <w:r>
        <w:t xml:space="preserve"> Белошапкина</w:t>
      </w:r>
      <w:r w:rsidRPr="0079527C">
        <w:t>, методист ЦДО</w:t>
      </w:r>
    </w:p>
    <w:p w:rsidR="00F24D64" w:rsidRDefault="00F24D64" w:rsidP="00F24D64">
      <w:pPr>
        <w:ind w:firstLine="708"/>
      </w:pPr>
      <w:r>
        <w:t xml:space="preserve">                                                    И.В. Усова</w:t>
      </w:r>
      <w:r w:rsidRPr="0079527C">
        <w:t>, методист ЦДО</w:t>
      </w:r>
    </w:p>
    <w:p w:rsidR="00F24D64" w:rsidRDefault="00F24D64" w:rsidP="00F24D64"/>
    <w:sectPr w:rsidR="00F24D64" w:rsidSect="00114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64"/>
    <w:rsid w:val="0011482A"/>
    <w:rsid w:val="002252BA"/>
    <w:rsid w:val="002F003A"/>
    <w:rsid w:val="003D410C"/>
    <w:rsid w:val="009D4964"/>
    <w:rsid w:val="00C562FA"/>
    <w:rsid w:val="00F2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D7EF-0EB7-4D60-8D82-0CE9DCC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82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Student1</cp:lastModifiedBy>
  <cp:revision>10</cp:revision>
  <dcterms:created xsi:type="dcterms:W3CDTF">2021-04-27T04:04:00Z</dcterms:created>
  <dcterms:modified xsi:type="dcterms:W3CDTF">2021-05-19T09:33:00Z</dcterms:modified>
</cp:coreProperties>
</file>