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8" w:type="dxa"/>
        <w:tblCellMar>
          <w:left w:w="0" w:type="dxa"/>
          <w:right w:w="0" w:type="dxa"/>
        </w:tblCellMar>
        <w:tblLook w:val="0000" w:firstRow="0" w:lastRow="0" w:firstColumn="0" w:lastColumn="0" w:noHBand="0" w:noVBand="0"/>
      </w:tblPr>
      <w:tblGrid>
        <w:gridCol w:w="9690"/>
        <w:gridCol w:w="172"/>
        <w:gridCol w:w="316"/>
      </w:tblGrid>
      <w:tr w:rsidR="005F2877" w:rsidRPr="005F2877" w:rsidTr="005F2877">
        <w:trPr>
          <w:gridAfter w:val="2"/>
          <w:wAfter w:w="427" w:type="dxa"/>
          <w:trHeight w:val="385"/>
        </w:trPr>
        <w:tc>
          <w:tcPr>
            <w:tcW w:w="9751" w:type="dxa"/>
          </w:tcPr>
          <w:tbl>
            <w:tblPr>
              <w:tblW w:w="0" w:type="auto"/>
              <w:tblCellMar>
                <w:left w:w="0" w:type="dxa"/>
                <w:right w:w="0" w:type="dxa"/>
              </w:tblCellMar>
              <w:tblLook w:val="0000" w:firstRow="0" w:lastRow="0" w:firstColumn="0" w:lastColumn="0" w:noHBand="0" w:noVBand="0"/>
            </w:tblPr>
            <w:tblGrid>
              <w:gridCol w:w="9690"/>
            </w:tblGrid>
            <w:tr w:rsidR="005F2877" w:rsidRPr="005F2877" w:rsidTr="00274084">
              <w:trPr>
                <w:trHeight w:val="1630"/>
              </w:trPr>
              <w:tc>
                <w:tcPr>
                  <w:tcW w:w="10169" w:type="dxa"/>
                  <w:tcBorders>
                    <w:top w:val="nil"/>
                    <w:left w:val="nil"/>
                    <w:bottom w:val="nil"/>
                    <w:right w:val="nil"/>
                  </w:tcBorders>
                  <w:tcMar>
                    <w:top w:w="39" w:type="dxa"/>
                    <w:left w:w="39" w:type="dxa"/>
                    <w:bottom w:w="39" w:type="dxa"/>
                    <w:right w:w="39" w:type="dxa"/>
                  </w:tcMar>
                </w:tcPr>
                <w:p w:rsidR="005F2877" w:rsidRPr="005F2877" w:rsidRDefault="005F2877" w:rsidP="005F2877">
                  <w:pPr>
                    <w:spacing w:after="0" w:line="240" w:lineRule="auto"/>
                    <w:jc w:val="center"/>
                    <w:rPr>
                      <w:rFonts w:ascii="Times New Roman" w:hAnsi="Times New Roman" w:cs="Times New Roman"/>
                    </w:rPr>
                  </w:pPr>
                  <w:r w:rsidRPr="005F2877">
                    <w:rPr>
                      <w:rFonts w:ascii="Times New Roman" w:hAnsi="Times New Roman" w:cs="Times New Roman"/>
                      <w:color w:val="000000"/>
                      <w:sz w:val="36"/>
                    </w:rPr>
                    <w:t>Анализ результатов</w:t>
                  </w:r>
                </w:p>
                <w:p w:rsidR="005F2877" w:rsidRPr="005F2877" w:rsidRDefault="005F2877" w:rsidP="005F2877">
                  <w:pPr>
                    <w:spacing w:after="0" w:line="240" w:lineRule="auto"/>
                    <w:jc w:val="center"/>
                    <w:rPr>
                      <w:rFonts w:ascii="Times New Roman" w:hAnsi="Times New Roman" w:cs="Times New Roman"/>
                    </w:rPr>
                  </w:pPr>
                  <w:r w:rsidRPr="005F2877">
                    <w:rPr>
                      <w:rFonts w:ascii="Times New Roman" w:hAnsi="Times New Roman" w:cs="Times New Roman"/>
                      <w:color w:val="000000"/>
                      <w:sz w:val="36"/>
                    </w:rPr>
                    <w:t>всероссийских проверочных работ</w:t>
                  </w:r>
                </w:p>
                <w:p w:rsidR="005F2877" w:rsidRPr="005F2877" w:rsidRDefault="005F2877" w:rsidP="005F2877">
                  <w:pPr>
                    <w:spacing w:after="0" w:line="240" w:lineRule="auto"/>
                    <w:jc w:val="center"/>
                    <w:rPr>
                      <w:rFonts w:ascii="Times New Roman" w:hAnsi="Times New Roman" w:cs="Times New Roman"/>
                    </w:rPr>
                  </w:pPr>
                  <w:r w:rsidRPr="005F2877">
                    <w:rPr>
                      <w:rFonts w:ascii="Times New Roman" w:hAnsi="Times New Roman" w:cs="Times New Roman"/>
                      <w:color w:val="000000"/>
                      <w:sz w:val="36"/>
                    </w:rPr>
                    <w:t xml:space="preserve">в Свердловской области </w:t>
                  </w:r>
                  <w:r w:rsidR="008C2201">
                    <w:rPr>
                      <w:rFonts w:ascii="Times New Roman" w:hAnsi="Times New Roman" w:cs="Times New Roman"/>
                      <w:color w:val="000000"/>
                      <w:sz w:val="36"/>
                    </w:rPr>
                    <w:t xml:space="preserve">и в Каменск-Уральском городском округе </w:t>
                  </w:r>
                  <w:r w:rsidRPr="005F2877">
                    <w:rPr>
                      <w:rFonts w:ascii="Times New Roman" w:hAnsi="Times New Roman" w:cs="Times New Roman"/>
                      <w:color w:val="000000"/>
                      <w:sz w:val="36"/>
                    </w:rPr>
                    <w:t>в 2021 году</w:t>
                  </w:r>
                </w:p>
                <w:p w:rsidR="005F2877" w:rsidRPr="005F2877" w:rsidRDefault="005F2877" w:rsidP="005F2877">
                  <w:pPr>
                    <w:spacing w:after="0" w:line="240" w:lineRule="auto"/>
                    <w:jc w:val="center"/>
                    <w:rPr>
                      <w:rFonts w:ascii="Times New Roman" w:hAnsi="Times New Roman" w:cs="Times New Roman"/>
                    </w:rPr>
                  </w:pPr>
                  <w:r w:rsidRPr="005F2877">
                    <w:rPr>
                      <w:rFonts w:ascii="Times New Roman" w:hAnsi="Times New Roman" w:cs="Times New Roman"/>
                      <w:color w:val="000000"/>
                      <w:sz w:val="36"/>
                    </w:rPr>
                    <w:t>по предмету Физика в 7 классах</w:t>
                  </w:r>
                </w:p>
              </w:tc>
            </w:tr>
          </w:tbl>
          <w:p w:rsidR="005F2877" w:rsidRPr="005F2877" w:rsidRDefault="005F2877" w:rsidP="005F2877">
            <w:pPr>
              <w:spacing w:after="0" w:line="240" w:lineRule="auto"/>
              <w:rPr>
                <w:rFonts w:ascii="Times New Roman" w:hAnsi="Times New Roman" w:cs="Times New Roman"/>
              </w:rPr>
            </w:pPr>
          </w:p>
        </w:tc>
      </w:tr>
      <w:tr w:rsidR="005F2877" w:rsidRPr="005F2877" w:rsidTr="005F2877">
        <w:trPr>
          <w:gridAfter w:val="2"/>
          <w:wAfter w:w="558" w:type="dxa"/>
          <w:trHeight w:val="80"/>
        </w:trPr>
        <w:tc>
          <w:tcPr>
            <w:tcW w:w="9620" w:type="dxa"/>
          </w:tcPr>
          <w:p w:rsidR="005F2877" w:rsidRDefault="005F2877" w:rsidP="005F2877">
            <w:pPr>
              <w:pStyle w:val="EmptyCellLayoutStyle"/>
              <w:spacing w:after="0" w:line="240" w:lineRule="auto"/>
            </w:pPr>
          </w:p>
        </w:tc>
      </w:tr>
      <w:tr w:rsidR="005F2877" w:rsidRPr="005F2877" w:rsidTr="005F2877">
        <w:trPr>
          <w:gridAfter w:val="2"/>
          <w:wAfter w:w="558" w:type="dxa"/>
        </w:trPr>
        <w:tc>
          <w:tcPr>
            <w:tcW w:w="9620" w:type="dxa"/>
          </w:tcPr>
          <w:tbl>
            <w:tblPr>
              <w:tblW w:w="0" w:type="auto"/>
              <w:tblCellMar>
                <w:left w:w="0" w:type="dxa"/>
                <w:right w:w="0" w:type="dxa"/>
              </w:tblCellMar>
              <w:tblLook w:val="0000" w:firstRow="0" w:lastRow="0" w:firstColumn="0" w:lastColumn="0" w:noHBand="0" w:noVBand="0"/>
            </w:tblPr>
            <w:tblGrid>
              <w:gridCol w:w="9690"/>
            </w:tblGrid>
            <w:tr w:rsidR="005F2877" w:rsidTr="00274084">
              <w:trPr>
                <w:trHeight w:val="297"/>
              </w:trPr>
              <w:tc>
                <w:tcPr>
                  <w:tcW w:w="10169" w:type="dxa"/>
                  <w:tcBorders>
                    <w:top w:val="nil"/>
                    <w:left w:val="nil"/>
                    <w:bottom w:val="nil"/>
                    <w:right w:val="nil"/>
                  </w:tcBorders>
                  <w:tcMar>
                    <w:top w:w="39" w:type="dxa"/>
                    <w:left w:w="39" w:type="dxa"/>
                    <w:bottom w:w="39" w:type="dxa"/>
                    <w:right w:w="39" w:type="dxa"/>
                  </w:tcMar>
                </w:tcPr>
                <w:p w:rsidR="005F2877" w:rsidRPr="005F2877" w:rsidRDefault="005F2877" w:rsidP="005F2877">
                  <w:pPr>
                    <w:spacing w:after="0" w:line="240" w:lineRule="auto"/>
                    <w:rPr>
                      <w:rFonts w:ascii="Times New Roman" w:hAnsi="Times New Roman" w:cs="Times New Roman"/>
                    </w:rPr>
                  </w:pPr>
                  <w:r w:rsidRPr="005F2877">
                    <w:rPr>
                      <w:rFonts w:ascii="Times New Roman" w:hAnsi="Times New Roman" w:cs="Times New Roman"/>
                      <w:b/>
                      <w:color w:val="000000"/>
                      <w:sz w:val="24"/>
                    </w:rPr>
                    <w:t xml:space="preserve">1. Результаты ВПР в 2021 году в Свердловской области по предмету </w:t>
                  </w:r>
                  <w:r w:rsidRPr="005F2877">
                    <w:rPr>
                      <w:rFonts w:ascii="Times New Roman" w:hAnsi="Times New Roman" w:cs="Times New Roman"/>
                      <w:color w:val="000000"/>
                      <w:sz w:val="24"/>
                    </w:rPr>
                    <w:t>Физика</w:t>
                  </w:r>
                </w:p>
              </w:tc>
            </w:tr>
          </w:tbl>
          <w:p w:rsidR="005F2877" w:rsidRDefault="005F2877" w:rsidP="005F2877">
            <w:pPr>
              <w:spacing w:after="0" w:line="240" w:lineRule="auto"/>
            </w:pPr>
          </w:p>
        </w:tc>
      </w:tr>
      <w:tr w:rsidR="005F2877" w:rsidTr="005F2877">
        <w:trPr>
          <w:trHeight w:val="374"/>
        </w:trPr>
        <w:tc>
          <w:tcPr>
            <w:tcW w:w="10178" w:type="dxa"/>
            <w:gridSpan w:val="3"/>
          </w:tcPr>
          <w:tbl>
            <w:tblPr>
              <w:tblW w:w="0" w:type="auto"/>
              <w:tblCellMar>
                <w:left w:w="0" w:type="dxa"/>
                <w:right w:w="0" w:type="dxa"/>
              </w:tblCellMar>
              <w:tblLook w:val="0000" w:firstRow="0" w:lastRow="0" w:firstColumn="0" w:lastColumn="0" w:noHBand="0" w:noVBand="0"/>
            </w:tblPr>
            <w:tblGrid>
              <w:gridCol w:w="10169"/>
            </w:tblGrid>
            <w:tr w:rsidR="005F2877" w:rsidTr="00274084">
              <w:trPr>
                <w:trHeight w:val="296"/>
              </w:trPr>
              <w:tc>
                <w:tcPr>
                  <w:tcW w:w="10169" w:type="dxa"/>
                  <w:tcBorders>
                    <w:top w:val="nil"/>
                    <w:left w:val="nil"/>
                    <w:bottom w:val="nil"/>
                    <w:right w:val="nil"/>
                  </w:tcBorders>
                  <w:tcMar>
                    <w:top w:w="39" w:type="dxa"/>
                    <w:left w:w="39" w:type="dxa"/>
                    <w:bottom w:w="39" w:type="dxa"/>
                    <w:right w:w="39" w:type="dxa"/>
                  </w:tcMar>
                </w:tcPr>
                <w:p w:rsidR="005F2877" w:rsidRDefault="005F2877" w:rsidP="005F2877">
                  <w:pPr>
                    <w:spacing w:after="0" w:line="240" w:lineRule="auto"/>
                    <w:jc w:val="right"/>
                  </w:pPr>
                  <w:r>
                    <w:rPr>
                      <w:i/>
                      <w:color w:val="000000"/>
                    </w:rPr>
                    <w:t>Таблица 1</w:t>
                  </w:r>
                </w:p>
              </w:tc>
            </w:tr>
          </w:tbl>
          <w:p w:rsidR="005F2877" w:rsidRDefault="005F2877" w:rsidP="005F2877">
            <w:pPr>
              <w:spacing w:after="0" w:line="240" w:lineRule="auto"/>
            </w:pPr>
          </w:p>
        </w:tc>
      </w:tr>
      <w:tr w:rsidR="005F2877" w:rsidTr="005F2877">
        <w:trPr>
          <w:gridAfter w:val="1"/>
          <w:wAfter w:w="7" w:type="dxa"/>
          <w:trHeight w:val="86"/>
        </w:trPr>
        <w:tc>
          <w:tcPr>
            <w:tcW w:w="10171" w:type="dxa"/>
            <w:gridSpan w:val="2"/>
          </w:tcPr>
          <w:p w:rsidR="005F2877" w:rsidRDefault="005F2877" w:rsidP="005F2877">
            <w:pPr>
              <w:pStyle w:val="EmptyCellLayoutStyle"/>
              <w:spacing w:after="0" w:line="240" w:lineRule="auto"/>
            </w:pPr>
          </w:p>
        </w:tc>
      </w:tr>
      <w:tr w:rsidR="005F2877" w:rsidTr="005F2877">
        <w:tc>
          <w:tcPr>
            <w:tcW w:w="10178"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38"/>
              <w:gridCol w:w="2225"/>
              <w:gridCol w:w="888"/>
              <w:gridCol w:w="1404"/>
              <w:gridCol w:w="729"/>
              <w:gridCol w:w="643"/>
              <w:gridCol w:w="695"/>
              <w:gridCol w:w="579"/>
              <w:gridCol w:w="774"/>
              <w:gridCol w:w="579"/>
              <w:gridCol w:w="596"/>
              <w:gridCol w:w="510"/>
            </w:tblGrid>
            <w:tr w:rsidR="005F2877" w:rsidTr="00274084">
              <w:trPr>
                <w:trHeight w:val="217"/>
              </w:trPr>
              <w:tc>
                <w:tcPr>
                  <w:tcW w:w="541" w:type="dxa"/>
                  <w:tcBorders>
                    <w:top w:val="single" w:sz="7" w:space="0" w:color="000000"/>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w:t>
                  </w:r>
                </w:p>
              </w:tc>
              <w:tc>
                <w:tcPr>
                  <w:tcW w:w="2256" w:type="dxa"/>
                  <w:tcBorders>
                    <w:top w:val="single" w:sz="7" w:space="0" w:color="000000"/>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Предмет</w:t>
                  </w:r>
                </w:p>
              </w:tc>
              <w:tc>
                <w:tcPr>
                  <w:tcW w:w="895" w:type="dxa"/>
                  <w:tcBorders>
                    <w:top w:val="single" w:sz="7" w:space="0" w:color="000000"/>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pPr>
                </w:p>
              </w:tc>
              <w:tc>
                <w:tcPr>
                  <w:tcW w:w="1410" w:type="dxa"/>
                  <w:tcBorders>
                    <w:top w:val="single" w:sz="7" w:space="0" w:color="000000"/>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 xml:space="preserve">Всего </w:t>
                  </w:r>
                </w:p>
              </w:tc>
              <w:tc>
                <w:tcPr>
                  <w:tcW w:w="731" w:type="dxa"/>
                  <w:gridSpan w:val="2"/>
                  <w:tcBorders>
                    <w:top w:val="single" w:sz="7" w:space="0" w:color="000000"/>
                    <w:left w:val="single" w:sz="7" w:space="0" w:color="000000"/>
                    <w:bottom w:val="single" w:sz="7" w:space="0" w:color="000000"/>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«2»</w:t>
                  </w:r>
                </w:p>
              </w:tc>
              <w:tc>
                <w:tcPr>
                  <w:tcW w:w="696" w:type="dxa"/>
                  <w:gridSpan w:val="2"/>
                  <w:tcBorders>
                    <w:top w:val="single" w:sz="7" w:space="0" w:color="000000"/>
                    <w:left w:val="single" w:sz="7" w:space="0" w:color="000000"/>
                    <w:bottom w:val="single" w:sz="7" w:space="0" w:color="000000"/>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«3»</w:t>
                  </w:r>
                </w:p>
              </w:tc>
              <w:tc>
                <w:tcPr>
                  <w:tcW w:w="780" w:type="dxa"/>
                  <w:gridSpan w:val="2"/>
                  <w:tcBorders>
                    <w:top w:val="single" w:sz="7" w:space="0" w:color="000000"/>
                    <w:left w:val="single" w:sz="7" w:space="0" w:color="000000"/>
                    <w:bottom w:val="single" w:sz="7" w:space="0" w:color="000000"/>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«4»</w:t>
                  </w:r>
                </w:p>
              </w:tc>
              <w:tc>
                <w:tcPr>
                  <w:tcW w:w="598" w:type="dxa"/>
                  <w:gridSpan w:val="2"/>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«5»</w:t>
                  </w:r>
                </w:p>
              </w:tc>
            </w:tr>
            <w:tr w:rsidR="005F2877" w:rsidTr="00274084">
              <w:trPr>
                <w:trHeight w:val="292"/>
              </w:trPr>
              <w:tc>
                <w:tcPr>
                  <w:tcW w:w="541"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п/п</w:t>
                  </w:r>
                </w:p>
              </w:tc>
              <w:tc>
                <w:tcPr>
                  <w:tcW w:w="2256"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pPr>
                </w:p>
              </w:tc>
              <w:tc>
                <w:tcPr>
                  <w:tcW w:w="895"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Класс</w:t>
                  </w:r>
                </w:p>
              </w:tc>
              <w:tc>
                <w:tcPr>
                  <w:tcW w:w="1410"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участников</w:t>
                  </w:r>
                </w:p>
              </w:tc>
              <w:tc>
                <w:tcPr>
                  <w:tcW w:w="731"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чел.</w:t>
                  </w:r>
                </w:p>
              </w:tc>
              <w:tc>
                <w:tcPr>
                  <w:tcW w:w="645"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w:t>
                  </w:r>
                </w:p>
              </w:tc>
              <w:tc>
                <w:tcPr>
                  <w:tcW w:w="696"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чел.</w:t>
                  </w:r>
                </w:p>
              </w:tc>
              <w:tc>
                <w:tcPr>
                  <w:tcW w:w="578"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w:t>
                  </w:r>
                </w:p>
              </w:tc>
              <w:tc>
                <w:tcPr>
                  <w:tcW w:w="780"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чел.</w:t>
                  </w:r>
                </w:p>
              </w:tc>
              <w:tc>
                <w:tcPr>
                  <w:tcW w:w="524" w:type="dxa"/>
                  <w:tcBorders>
                    <w:top w:val="nil"/>
                    <w:left w:val="single" w:sz="7" w:space="0" w:color="000000"/>
                    <w:bottom w:val="nil"/>
                    <w:right w:val="nil"/>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w:t>
                  </w:r>
                </w:p>
              </w:tc>
              <w:tc>
                <w:tcPr>
                  <w:tcW w:w="598" w:type="dxa"/>
                  <w:tcBorders>
                    <w:top w:val="nil"/>
                    <w:left w:val="single" w:sz="7" w:space="0" w:color="000000"/>
                    <w:bottom w:val="nil"/>
                    <w:right w:val="single" w:sz="7" w:space="0" w:color="000000"/>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чел.</w:t>
                  </w:r>
                </w:p>
              </w:tc>
              <w:tc>
                <w:tcPr>
                  <w:tcW w:w="511" w:type="dxa"/>
                  <w:tcBorders>
                    <w:top w:val="nil"/>
                    <w:left w:val="single" w:sz="7" w:space="0" w:color="000000"/>
                    <w:bottom w:val="nil"/>
                    <w:right w:val="single" w:sz="7" w:space="0" w:color="000000"/>
                  </w:tcBorders>
                  <w:shd w:val="clear" w:color="auto" w:fill="F5F5F5"/>
                  <w:tcMar>
                    <w:top w:w="39" w:type="dxa"/>
                    <w:left w:w="39" w:type="dxa"/>
                    <w:bottom w:w="39" w:type="dxa"/>
                    <w:right w:w="39" w:type="dxa"/>
                  </w:tcMar>
                </w:tcPr>
                <w:p w:rsidR="005F2877" w:rsidRPr="00666B24" w:rsidRDefault="005F2877" w:rsidP="005F2877">
                  <w:pPr>
                    <w:spacing w:after="0" w:line="240" w:lineRule="auto"/>
                    <w:jc w:val="center"/>
                  </w:pPr>
                  <w:r w:rsidRPr="00666B24">
                    <w:rPr>
                      <w:b/>
                      <w:color w:val="000000"/>
                    </w:rPr>
                    <w:t>%</w:t>
                  </w:r>
                </w:p>
              </w:tc>
            </w:tr>
            <w:tr w:rsidR="005F2877" w:rsidTr="00274084">
              <w:trPr>
                <w:trHeight w:val="187"/>
              </w:trPr>
              <w:tc>
                <w:tcPr>
                  <w:tcW w:w="5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right"/>
                  </w:pPr>
                  <w:r w:rsidRPr="00666B24">
                    <w:rPr>
                      <w:color w:val="000000"/>
                    </w:rPr>
                    <w:t>1</w:t>
                  </w:r>
                </w:p>
              </w:tc>
              <w:tc>
                <w:tcPr>
                  <w:tcW w:w="22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pPr>
                  <w:r w:rsidRPr="00666B24">
                    <w:rPr>
                      <w:color w:val="000000"/>
                    </w:rPr>
                    <w:t>Физика</w:t>
                  </w:r>
                </w:p>
              </w:tc>
              <w:tc>
                <w:tcPr>
                  <w:tcW w:w="8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pPr>
                  <w:r w:rsidRPr="00666B24">
                    <w:rPr>
                      <w:color w:val="000000"/>
                    </w:rPr>
                    <w:t>7</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right"/>
                  </w:pPr>
                  <w:r w:rsidRPr="00666B24">
                    <w:rPr>
                      <w:color w:val="000000"/>
                    </w:rPr>
                    <w:t>38998</w:t>
                  </w:r>
                </w:p>
              </w:tc>
              <w:tc>
                <w:tcPr>
                  <w:tcW w:w="7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12988</w:t>
                  </w:r>
                </w:p>
              </w:tc>
              <w:tc>
                <w:tcPr>
                  <w:tcW w:w="6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33,3</w:t>
                  </w:r>
                </w:p>
              </w:tc>
              <w:tc>
                <w:tcPr>
                  <w:tcW w:w="6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16743</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42,93</w:t>
                  </w:r>
                </w:p>
              </w:tc>
              <w:tc>
                <w:tcPr>
                  <w:tcW w:w="7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7269</w:t>
                  </w:r>
                </w:p>
              </w:tc>
              <w:tc>
                <w:tcPr>
                  <w:tcW w:w="5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18,64</w:t>
                  </w:r>
                </w:p>
              </w:tc>
              <w:tc>
                <w:tcPr>
                  <w:tcW w:w="5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1998</w:t>
                  </w:r>
                </w:p>
              </w:tc>
              <w:tc>
                <w:tcPr>
                  <w:tcW w:w="5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5,12</w:t>
                  </w:r>
                </w:p>
              </w:tc>
            </w:tr>
            <w:tr w:rsidR="005F2877" w:rsidTr="00274084">
              <w:trPr>
                <w:trHeight w:val="187"/>
              </w:trPr>
              <w:tc>
                <w:tcPr>
                  <w:tcW w:w="5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right"/>
                  </w:pPr>
                  <w:r w:rsidRPr="00666B24">
                    <w:rPr>
                      <w:color w:val="000000"/>
                    </w:rPr>
                    <w:t>2</w:t>
                  </w:r>
                </w:p>
              </w:tc>
              <w:tc>
                <w:tcPr>
                  <w:tcW w:w="22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pPr>
                  <w:r w:rsidRPr="00666B24">
                    <w:rPr>
                      <w:color w:val="000000"/>
                    </w:rPr>
                    <w:t>Физика</w:t>
                  </w:r>
                </w:p>
              </w:tc>
              <w:tc>
                <w:tcPr>
                  <w:tcW w:w="8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pPr>
                  <w:r w:rsidRPr="00666B24">
                    <w:rPr>
                      <w:color w:val="000000"/>
                    </w:rPr>
                    <w:t>8</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right"/>
                  </w:pPr>
                  <w:r w:rsidRPr="00666B24">
                    <w:rPr>
                      <w:color w:val="000000"/>
                    </w:rPr>
                    <w:t>12803</w:t>
                  </w:r>
                </w:p>
              </w:tc>
              <w:tc>
                <w:tcPr>
                  <w:tcW w:w="7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4606</w:t>
                  </w:r>
                </w:p>
              </w:tc>
              <w:tc>
                <w:tcPr>
                  <w:tcW w:w="6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35,98</w:t>
                  </w:r>
                </w:p>
              </w:tc>
              <w:tc>
                <w:tcPr>
                  <w:tcW w:w="6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5633</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44</w:t>
                  </w:r>
                </w:p>
              </w:tc>
              <w:tc>
                <w:tcPr>
                  <w:tcW w:w="7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2126</w:t>
                  </w:r>
                </w:p>
              </w:tc>
              <w:tc>
                <w:tcPr>
                  <w:tcW w:w="5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16,61</w:t>
                  </w:r>
                </w:p>
              </w:tc>
              <w:tc>
                <w:tcPr>
                  <w:tcW w:w="5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438</w:t>
                  </w:r>
                </w:p>
              </w:tc>
              <w:tc>
                <w:tcPr>
                  <w:tcW w:w="5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3,42</w:t>
                  </w:r>
                </w:p>
              </w:tc>
            </w:tr>
            <w:tr w:rsidR="005F2877" w:rsidTr="00274084">
              <w:trPr>
                <w:trHeight w:val="187"/>
              </w:trPr>
              <w:tc>
                <w:tcPr>
                  <w:tcW w:w="5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right"/>
                  </w:pPr>
                  <w:r w:rsidRPr="00666B24">
                    <w:rPr>
                      <w:color w:val="000000"/>
                    </w:rPr>
                    <w:t>3</w:t>
                  </w:r>
                </w:p>
              </w:tc>
              <w:tc>
                <w:tcPr>
                  <w:tcW w:w="22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pPr>
                  <w:r w:rsidRPr="00666B24">
                    <w:rPr>
                      <w:color w:val="000000"/>
                    </w:rPr>
                    <w:t>Физика</w:t>
                  </w:r>
                </w:p>
              </w:tc>
              <w:tc>
                <w:tcPr>
                  <w:tcW w:w="8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pPr>
                  <w:r w:rsidRPr="00666B24">
                    <w:rPr>
                      <w:color w:val="000000"/>
                    </w:rPr>
                    <w:t>11</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right"/>
                  </w:pPr>
                  <w:r w:rsidRPr="00666B24">
                    <w:rPr>
                      <w:color w:val="000000"/>
                    </w:rPr>
                    <w:t>8771</w:t>
                  </w:r>
                </w:p>
              </w:tc>
              <w:tc>
                <w:tcPr>
                  <w:tcW w:w="7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821</w:t>
                  </w:r>
                </w:p>
              </w:tc>
              <w:tc>
                <w:tcPr>
                  <w:tcW w:w="6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9,36</w:t>
                  </w:r>
                </w:p>
              </w:tc>
              <w:tc>
                <w:tcPr>
                  <w:tcW w:w="6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4352</w:t>
                  </w:r>
                </w:p>
              </w:tc>
              <w:tc>
                <w:tcPr>
                  <w:tcW w:w="5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49,62</w:t>
                  </w:r>
                </w:p>
              </w:tc>
              <w:tc>
                <w:tcPr>
                  <w:tcW w:w="78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2783</w:t>
                  </w:r>
                </w:p>
              </w:tc>
              <w:tc>
                <w:tcPr>
                  <w:tcW w:w="5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31,73</w:t>
                  </w:r>
                </w:p>
              </w:tc>
              <w:tc>
                <w:tcPr>
                  <w:tcW w:w="5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815</w:t>
                  </w:r>
                </w:p>
              </w:tc>
              <w:tc>
                <w:tcPr>
                  <w:tcW w:w="51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6B24" w:rsidRDefault="005F2877" w:rsidP="005F2877">
                  <w:pPr>
                    <w:spacing w:after="0" w:line="240" w:lineRule="auto"/>
                    <w:jc w:val="center"/>
                  </w:pPr>
                  <w:r w:rsidRPr="00666B24">
                    <w:rPr>
                      <w:color w:val="000000"/>
                    </w:rPr>
                    <w:t>9,29</w:t>
                  </w:r>
                </w:p>
              </w:tc>
            </w:tr>
          </w:tbl>
          <w:p w:rsidR="005F2877" w:rsidRDefault="005F2877" w:rsidP="005F2877">
            <w:pPr>
              <w:spacing w:after="0" w:line="240" w:lineRule="auto"/>
            </w:pPr>
          </w:p>
        </w:tc>
      </w:tr>
      <w:tr w:rsidR="005F2877" w:rsidTr="005F2877">
        <w:trPr>
          <w:gridAfter w:val="1"/>
          <w:wAfter w:w="7" w:type="dxa"/>
          <w:trHeight w:val="40"/>
        </w:trPr>
        <w:tc>
          <w:tcPr>
            <w:tcW w:w="10171" w:type="dxa"/>
            <w:gridSpan w:val="2"/>
          </w:tcPr>
          <w:p w:rsidR="005F2877" w:rsidRDefault="005F2877" w:rsidP="005F2877">
            <w:pPr>
              <w:pStyle w:val="EmptyCellLayoutStyle"/>
              <w:spacing w:after="0" w:line="240" w:lineRule="auto"/>
            </w:pPr>
          </w:p>
        </w:tc>
      </w:tr>
      <w:tr w:rsidR="005F2877" w:rsidTr="005F2877">
        <w:trPr>
          <w:trHeight w:val="684"/>
        </w:trPr>
        <w:tc>
          <w:tcPr>
            <w:tcW w:w="10178" w:type="dxa"/>
            <w:gridSpan w:val="3"/>
          </w:tcPr>
          <w:tbl>
            <w:tblPr>
              <w:tblW w:w="0" w:type="auto"/>
              <w:tblCellMar>
                <w:left w:w="0" w:type="dxa"/>
                <w:right w:w="0" w:type="dxa"/>
              </w:tblCellMar>
              <w:tblLook w:val="0000" w:firstRow="0" w:lastRow="0" w:firstColumn="0" w:lastColumn="0" w:noHBand="0" w:noVBand="0"/>
            </w:tblPr>
            <w:tblGrid>
              <w:gridCol w:w="10169"/>
            </w:tblGrid>
            <w:tr w:rsidR="005F2877" w:rsidTr="00274084">
              <w:trPr>
                <w:trHeight w:val="606"/>
              </w:trPr>
              <w:tc>
                <w:tcPr>
                  <w:tcW w:w="10169" w:type="dxa"/>
                  <w:tcBorders>
                    <w:top w:val="nil"/>
                    <w:left w:val="nil"/>
                    <w:bottom w:val="nil"/>
                    <w:right w:val="nil"/>
                  </w:tcBorders>
                  <w:tcMar>
                    <w:top w:w="39" w:type="dxa"/>
                    <w:left w:w="39" w:type="dxa"/>
                    <w:bottom w:w="39" w:type="dxa"/>
                    <w:right w:w="39" w:type="dxa"/>
                  </w:tcMar>
                </w:tcPr>
                <w:p w:rsidR="005F2877" w:rsidRPr="005F2877" w:rsidRDefault="003610D6" w:rsidP="005F2877">
                  <w:pPr>
                    <w:spacing w:after="0" w:line="240" w:lineRule="auto"/>
                    <w:rPr>
                      <w:rFonts w:ascii="Times New Roman" w:hAnsi="Times New Roman" w:cs="Times New Roman"/>
                    </w:rPr>
                  </w:pPr>
                  <w:r>
                    <w:rPr>
                      <w:rFonts w:ascii="Times New Roman" w:hAnsi="Times New Roman" w:cs="Times New Roman"/>
                      <w:b/>
                      <w:color w:val="000000"/>
                      <w:sz w:val="24"/>
                    </w:rPr>
                    <w:t>1</w:t>
                  </w:r>
                  <w:r w:rsidR="005F2877" w:rsidRPr="005F2877">
                    <w:rPr>
                      <w:rFonts w:ascii="Times New Roman" w:hAnsi="Times New Roman" w:cs="Times New Roman"/>
                      <w:b/>
                      <w:color w:val="000000"/>
                      <w:sz w:val="24"/>
                    </w:rPr>
                    <w:t>.1.  Количество участников ВПР по учебному предмету по параллели 7 классов за последние 3 года:</w:t>
                  </w:r>
                </w:p>
              </w:tc>
            </w:tr>
          </w:tbl>
          <w:p w:rsidR="005F2877" w:rsidRDefault="005F2877" w:rsidP="005F2877">
            <w:pPr>
              <w:spacing w:after="0" w:line="240" w:lineRule="auto"/>
            </w:pPr>
          </w:p>
        </w:tc>
      </w:tr>
      <w:tr w:rsidR="005F2877" w:rsidTr="005F2877">
        <w:trPr>
          <w:trHeight w:val="340"/>
        </w:trPr>
        <w:tc>
          <w:tcPr>
            <w:tcW w:w="10178" w:type="dxa"/>
            <w:gridSpan w:val="3"/>
          </w:tcPr>
          <w:tbl>
            <w:tblPr>
              <w:tblW w:w="0" w:type="auto"/>
              <w:tblCellMar>
                <w:left w:w="0" w:type="dxa"/>
                <w:right w:w="0" w:type="dxa"/>
              </w:tblCellMar>
              <w:tblLook w:val="0000" w:firstRow="0" w:lastRow="0" w:firstColumn="0" w:lastColumn="0" w:noHBand="0" w:noVBand="0"/>
            </w:tblPr>
            <w:tblGrid>
              <w:gridCol w:w="10169"/>
            </w:tblGrid>
            <w:tr w:rsidR="005F2877" w:rsidTr="00274084">
              <w:trPr>
                <w:trHeight w:val="262"/>
              </w:trPr>
              <w:tc>
                <w:tcPr>
                  <w:tcW w:w="10169" w:type="dxa"/>
                  <w:tcBorders>
                    <w:top w:val="nil"/>
                    <w:left w:val="nil"/>
                    <w:bottom w:val="nil"/>
                    <w:right w:val="nil"/>
                  </w:tcBorders>
                  <w:tcMar>
                    <w:top w:w="39" w:type="dxa"/>
                    <w:left w:w="39" w:type="dxa"/>
                    <w:bottom w:w="39" w:type="dxa"/>
                    <w:right w:w="39" w:type="dxa"/>
                  </w:tcMar>
                </w:tcPr>
                <w:p w:rsidR="005F2877" w:rsidRDefault="00666B24" w:rsidP="005F2877">
                  <w:pPr>
                    <w:spacing w:after="0" w:line="240" w:lineRule="auto"/>
                    <w:jc w:val="right"/>
                  </w:pPr>
                  <w:r>
                    <w:rPr>
                      <w:i/>
                      <w:color w:val="000000"/>
                    </w:rPr>
                    <w:t>Т</w:t>
                  </w:r>
                  <w:r w:rsidR="005F2877">
                    <w:rPr>
                      <w:i/>
                      <w:color w:val="000000"/>
                    </w:rPr>
                    <w:t>аблица 2</w:t>
                  </w:r>
                </w:p>
              </w:tc>
            </w:tr>
          </w:tbl>
          <w:p w:rsidR="005F2877" w:rsidRDefault="005F2877" w:rsidP="005F2877">
            <w:pPr>
              <w:spacing w:after="0" w:line="240" w:lineRule="auto"/>
            </w:pPr>
          </w:p>
        </w:tc>
      </w:tr>
      <w:tr w:rsidR="005F2877" w:rsidTr="005F2877">
        <w:trPr>
          <w:gridAfter w:val="1"/>
          <w:wAfter w:w="7" w:type="dxa"/>
          <w:trHeight w:val="79"/>
        </w:trPr>
        <w:tc>
          <w:tcPr>
            <w:tcW w:w="10171" w:type="dxa"/>
            <w:gridSpan w:val="2"/>
          </w:tcPr>
          <w:p w:rsidR="005F2877" w:rsidRDefault="005F2877" w:rsidP="005F2877">
            <w:pPr>
              <w:pStyle w:val="EmptyCellLayoutStyle"/>
              <w:spacing w:after="0" w:line="240" w:lineRule="auto"/>
            </w:pPr>
          </w:p>
        </w:tc>
      </w:tr>
      <w:tr w:rsidR="005F2877" w:rsidTr="005F2877">
        <w:tc>
          <w:tcPr>
            <w:tcW w:w="10178"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68"/>
              <w:gridCol w:w="1718"/>
              <w:gridCol w:w="1658"/>
              <w:gridCol w:w="1262"/>
              <w:gridCol w:w="1266"/>
              <w:gridCol w:w="980"/>
              <w:gridCol w:w="1254"/>
              <w:gridCol w:w="954"/>
            </w:tblGrid>
            <w:tr w:rsidR="005F2877" w:rsidTr="00274084">
              <w:trPr>
                <w:trHeight w:val="502"/>
              </w:trPr>
              <w:tc>
                <w:tcPr>
                  <w:tcW w:w="1069" w:type="dxa"/>
                  <w:tcBorders>
                    <w:top w:val="single" w:sz="7" w:space="0" w:color="000000"/>
                    <w:left w:val="single" w:sz="7" w:space="0" w:color="000000"/>
                    <w:bottom w:val="nil"/>
                    <w:right w:val="nil"/>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rPr>
                      <w:rFonts w:ascii="Times New Roman" w:hAnsi="Times New Roman" w:cs="Times New Roman"/>
                      <w:sz w:val="0"/>
                    </w:rPr>
                  </w:pPr>
                </w:p>
              </w:tc>
              <w:tc>
                <w:tcPr>
                  <w:tcW w:w="1720" w:type="dxa"/>
                  <w:tcBorders>
                    <w:top w:val="single" w:sz="7" w:space="0" w:color="000000"/>
                    <w:left w:val="single" w:sz="7" w:space="0" w:color="000000"/>
                    <w:bottom w:val="nil"/>
                    <w:right w:val="nil"/>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 xml:space="preserve">Общее количество </w:t>
                  </w:r>
                </w:p>
              </w:tc>
              <w:tc>
                <w:tcPr>
                  <w:tcW w:w="1660" w:type="dxa"/>
                  <w:gridSpan w:val="2"/>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Учащиеся лицеев и гимназий</w:t>
                  </w:r>
                </w:p>
              </w:tc>
              <w:tc>
                <w:tcPr>
                  <w:tcW w:w="1266" w:type="dxa"/>
                  <w:gridSpan w:val="2"/>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Учащиеся СОШ</w:t>
                  </w:r>
                </w:p>
              </w:tc>
              <w:tc>
                <w:tcPr>
                  <w:tcW w:w="1248" w:type="dxa"/>
                  <w:gridSpan w:val="2"/>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Учащиеся В(С)ОШ</w:t>
                  </w:r>
                </w:p>
              </w:tc>
            </w:tr>
            <w:tr w:rsidR="005F2877" w:rsidTr="00274084">
              <w:trPr>
                <w:trHeight w:val="262"/>
              </w:trPr>
              <w:tc>
                <w:tcPr>
                  <w:tcW w:w="1069" w:type="dxa"/>
                  <w:tcBorders>
                    <w:top w:val="nil"/>
                    <w:left w:val="single" w:sz="7" w:space="0" w:color="000000"/>
                    <w:bottom w:val="nil"/>
                    <w:right w:val="nil"/>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Год</w:t>
                  </w:r>
                </w:p>
              </w:tc>
              <w:tc>
                <w:tcPr>
                  <w:tcW w:w="1720" w:type="dxa"/>
                  <w:tcBorders>
                    <w:top w:val="nil"/>
                    <w:left w:val="single" w:sz="7" w:space="0" w:color="000000"/>
                    <w:bottom w:val="nil"/>
                    <w:right w:val="nil"/>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участников</w:t>
                  </w:r>
                </w:p>
              </w:tc>
              <w:tc>
                <w:tcPr>
                  <w:tcW w:w="166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Количество</w:t>
                  </w:r>
                </w:p>
              </w:tc>
              <w:tc>
                <w:tcPr>
                  <w:tcW w:w="1265"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Доля</w:t>
                  </w:r>
                </w:p>
              </w:tc>
              <w:tc>
                <w:tcPr>
                  <w:tcW w:w="1266"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Количество</w:t>
                  </w:r>
                </w:p>
              </w:tc>
              <w:tc>
                <w:tcPr>
                  <w:tcW w:w="982"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Доля</w:t>
                  </w:r>
                </w:p>
              </w:tc>
              <w:tc>
                <w:tcPr>
                  <w:tcW w:w="1248"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Количество</w:t>
                  </w:r>
                </w:p>
              </w:tc>
              <w:tc>
                <w:tcPr>
                  <w:tcW w:w="956"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b/>
                      <w:color w:val="000000"/>
                    </w:rPr>
                    <w:t>Доля</w:t>
                  </w:r>
                </w:p>
              </w:tc>
            </w:tr>
            <w:tr w:rsidR="005F2877" w:rsidTr="00274084">
              <w:trPr>
                <w:trHeight w:val="247"/>
              </w:trPr>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2018</w:t>
                  </w:r>
                </w:p>
              </w:tc>
              <w:tc>
                <w:tcPr>
                  <w:tcW w:w="1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0</w:t>
                  </w:r>
                </w:p>
              </w:tc>
              <w:tc>
                <w:tcPr>
                  <w:tcW w:w="16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rPr>
                      <w:rFonts w:ascii="Times New Roman" w:hAnsi="Times New Roman" w:cs="Times New Roman"/>
                      <w:sz w:val="0"/>
                    </w:rPr>
                  </w:pPr>
                </w:p>
              </w:tc>
              <w:tc>
                <w:tcPr>
                  <w:tcW w:w="12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rPr>
                      <w:rFonts w:ascii="Times New Roman" w:hAnsi="Times New Roman" w:cs="Times New Roman"/>
                      <w:sz w:val="0"/>
                    </w:rPr>
                  </w:pPr>
                </w:p>
              </w:tc>
              <w:tc>
                <w:tcPr>
                  <w:tcW w:w="12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rPr>
                      <w:rFonts w:ascii="Times New Roman" w:hAnsi="Times New Roman" w:cs="Times New Roman"/>
                      <w:sz w:val="0"/>
                    </w:rPr>
                  </w:pPr>
                </w:p>
              </w:tc>
              <w:tc>
                <w:tcPr>
                  <w:tcW w:w="9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rPr>
                      <w:rFonts w:ascii="Times New Roman" w:hAnsi="Times New Roman" w:cs="Times New Roman"/>
                      <w:sz w:val="0"/>
                    </w:rPr>
                  </w:pP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rPr>
                      <w:rFonts w:ascii="Times New Roman" w:hAnsi="Times New Roman" w:cs="Times New Roman"/>
                      <w:sz w:val="0"/>
                    </w:rPr>
                  </w:pPr>
                </w:p>
              </w:tc>
              <w:tc>
                <w:tcPr>
                  <w:tcW w:w="9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rPr>
                      <w:rFonts w:ascii="Times New Roman" w:hAnsi="Times New Roman" w:cs="Times New Roman"/>
                      <w:sz w:val="0"/>
                    </w:rPr>
                  </w:pPr>
                </w:p>
              </w:tc>
            </w:tr>
            <w:tr w:rsidR="005F2877" w:rsidTr="00274084">
              <w:trPr>
                <w:trHeight w:val="247"/>
              </w:trPr>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2019</w:t>
                  </w:r>
                </w:p>
              </w:tc>
              <w:tc>
                <w:tcPr>
                  <w:tcW w:w="1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24673</w:t>
                  </w:r>
                </w:p>
              </w:tc>
              <w:tc>
                <w:tcPr>
                  <w:tcW w:w="16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4112</w:t>
                  </w:r>
                </w:p>
              </w:tc>
              <w:tc>
                <w:tcPr>
                  <w:tcW w:w="12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16,67</w:t>
                  </w:r>
                </w:p>
              </w:tc>
              <w:tc>
                <w:tcPr>
                  <w:tcW w:w="12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19484</w:t>
                  </w:r>
                </w:p>
              </w:tc>
              <w:tc>
                <w:tcPr>
                  <w:tcW w:w="9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78,97</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901</w:t>
                  </w:r>
                </w:p>
              </w:tc>
              <w:tc>
                <w:tcPr>
                  <w:tcW w:w="9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3,65</w:t>
                  </w:r>
                </w:p>
              </w:tc>
            </w:tr>
            <w:tr w:rsidR="005F2877" w:rsidTr="00274084">
              <w:trPr>
                <w:trHeight w:val="247"/>
              </w:trPr>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2020</w:t>
                  </w:r>
                </w:p>
              </w:tc>
              <w:tc>
                <w:tcPr>
                  <w:tcW w:w="1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35123</w:t>
                  </w:r>
                </w:p>
              </w:tc>
              <w:tc>
                <w:tcPr>
                  <w:tcW w:w="16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5094</w:t>
                  </w:r>
                </w:p>
              </w:tc>
              <w:tc>
                <w:tcPr>
                  <w:tcW w:w="12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14,5</w:t>
                  </w:r>
                </w:p>
              </w:tc>
              <w:tc>
                <w:tcPr>
                  <w:tcW w:w="12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28410</w:t>
                  </w:r>
                </w:p>
              </w:tc>
              <w:tc>
                <w:tcPr>
                  <w:tcW w:w="9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80,89</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1384</w:t>
                  </w:r>
                </w:p>
              </w:tc>
              <w:tc>
                <w:tcPr>
                  <w:tcW w:w="9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3,94</w:t>
                  </w:r>
                </w:p>
              </w:tc>
            </w:tr>
            <w:tr w:rsidR="005F2877" w:rsidTr="00274084">
              <w:trPr>
                <w:trHeight w:val="247"/>
              </w:trPr>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2021</w:t>
                  </w:r>
                </w:p>
              </w:tc>
              <w:tc>
                <w:tcPr>
                  <w:tcW w:w="17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38352</w:t>
                  </w:r>
                </w:p>
              </w:tc>
              <w:tc>
                <w:tcPr>
                  <w:tcW w:w="16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5628</w:t>
                  </w:r>
                </w:p>
              </w:tc>
              <w:tc>
                <w:tcPr>
                  <w:tcW w:w="12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14,67</w:t>
                  </w:r>
                </w:p>
              </w:tc>
              <w:tc>
                <w:tcPr>
                  <w:tcW w:w="12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31122</w:t>
                  </w:r>
                </w:p>
              </w:tc>
              <w:tc>
                <w:tcPr>
                  <w:tcW w:w="9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81,15</w:t>
                  </w:r>
                </w:p>
              </w:tc>
              <w:tc>
                <w:tcPr>
                  <w:tcW w:w="12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1450</w:t>
                  </w:r>
                </w:p>
              </w:tc>
              <w:tc>
                <w:tcPr>
                  <w:tcW w:w="9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2877" w:rsidRPr="00667A0C" w:rsidRDefault="005F2877" w:rsidP="005F2877">
                  <w:pPr>
                    <w:spacing w:after="0" w:line="240" w:lineRule="auto"/>
                    <w:jc w:val="center"/>
                    <w:rPr>
                      <w:rFonts w:ascii="Times New Roman" w:hAnsi="Times New Roman" w:cs="Times New Roman"/>
                    </w:rPr>
                  </w:pPr>
                  <w:r w:rsidRPr="00667A0C">
                    <w:rPr>
                      <w:rFonts w:ascii="Times New Roman" w:hAnsi="Times New Roman" w:cs="Times New Roman"/>
                      <w:color w:val="000000"/>
                    </w:rPr>
                    <w:t>3,78</w:t>
                  </w:r>
                </w:p>
              </w:tc>
            </w:tr>
          </w:tbl>
          <w:p w:rsidR="005F2877" w:rsidRDefault="005F2877" w:rsidP="005F2877">
            <w:pPr>
              <w:spacing w:after="0" w:line="240" w:lineRule="auto"/>
            </w:pPr>
          </w:p>
        </w:tc>
      </w:tr>
      <w:tr w:rsidR="003610D6" w:rsidRPr="003610D6" w:rsidTr="00274084">
        <w:trPr>
          <w:gridAfter w:val="2"/>
          <w:wAfter w:w="427" w:type="dxa"/>
          <w:trHeight w:val="385"/>
        </w:trPr>
        <w:tc>
          <w:tcPr>
            <w:tcW w:w="9975" w:type="dxa"/>
          </w:tcPr>
          <w:tbl>
            <w:tblPr>
              <w:tblW w:w="0" w:type="auto"/>
              <w:tblCellMar>
                <w:left w:w="0" w:type="dxa"/>
                <w:right w:w="0" w:type="dxa"/>
              </w:tblCellMar>
              <w:tblLook w:val="0000" w:firstRow="0" w:lastRow="0" w:firstColumn="0" w:lastColumn="0" w:noHBand="0" w:noVBand="0"/>
            </w:tblPr>
            <w:tblGrid>
              <w:gridCol w:w="9690"/>
            </w:tblGrid>
            <w:tr w:rsidR="003610D6" w:rsidRPr="003610D6" w:rsidTr="00274084">
              <w:trPr>
                <w:trHeight w:val="307"/>
              </w:trPr>
              <w:tc>
                <w:tcPr>
                  <w:tcW w:w="10173" w:type="dxa"/>
                  <w:tcBorders>
                    <w:top w:val="nil"/>
                    <w:left w:val="nil"/>
                    <w:bottom w:val="nil"/>
                    <w:right w:val="nil"/>
                  </w:tcBorders>
                  <w:tcMar>
                    <w:top w:w="39" w:type="dxa"/>
                    <w:left w:w="39" w:type="dxa"/>
                    <w:bottom w:w="39" w:type="dxa"/>
                    <w:right w:w="39" w:type="dxa"/>
                  </w:tcMar>
                </w:tcPr>
                <w:p w:rsidR="003610D6" w:rsidRPr="003610D6" w:rsidRDefault="005F2877" w:rsidP="003610D6">
                  <w:pPr>
                    <w:rPr>
                      <w:rFonts w:ascii="Times New Roman" w:hAnsi="Times New Roman" w:cs="Times New Roman"/>
                      <w:sz w:val="24"/>
                      <w:szCs w:val="24"/>
                    </w:rPr>
                  </w:pPr>
                  <w:r>
                    <w:rPr>
                      <w:rFonts w:ascii="Times New Roman" w:hAnsi="Times New Roman" w:cs="Times New Roman"/>
                      <w:sz w:val="24"/>
                      <w:szCs w:val="24"/>
                    </w:rPr>
                    <w:t xml:space="preserve">   </w:t>
                  </w:r>
                  <w:r w:rsidR="003610D6" w:rsidRPr="003610D6">
                    <w:rPr>
                      <w:rFonts w:ascii="Times New Roman" w:hAnsi="Times New Roman" w:cs="Times New Roman"/>
                      <w:sz w:val="24"/>
                      <w:szCs w:val="24"/>
                    </w:rPr>
                    <w:t>Количество участников ВПР по учебному предмету по параллели 7 классов в 2021 году составило 38352, что является большим чем 2019 и 2020 годах.  Доля учащихся по видам образовательных организаций 2021 году по сравнению с прошлыми годами практически не изменилась. Последние три года наибольшее количество участников ВПР приходится на учащихся СОШ. В 2021 году доля учащихся лицеев и гимназий - 14,67%, доля учащихся СОШ – 81,15%, а доля учащихся В(С)ОШ – 3,78%.</w:t>
                  </w:r>
                </w:p>
                <w:p w:rsidR="003610D6" w:rsidRPr="003610D6" w:rsidRDefault="003610D6" w:rsidP="003610D6">
                  <w:pPr>
                    <w:spacing w:after="0" w:line="240" w:lineRule="auto"/>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4"/>
                      <w:szCs w:val="20"/>
                      <w:lang w:eastAsia="ru-RU"/>
                    </w:rPr>
                    <w:t>2.1.  Динамика результатов ВПР по предмету по параллели за 4 года</w:t>
                  </w:r>
                </w:p>
              </w:tc>
            </w:tr>
          </w:tbl>
          <w:p w:rsidR="003610D6" w:rsidRPr="003610D6" w:rsidRDefault="003610D6" w:rsidP="003610D6">
            <w:pPr>
              <w:spacing w:after="0" w:line="240" w:lineRule="auto"/>
              <w:rPr>
                <w:rFonts w:ascii="Times New Roman" w:eastAsia="Times New Roman" w:hAnsi="Times New Roman" w:cs="Times New Roman"/>
                <w:sz w:val="20"/>
                <w:szCs w:val="20"/>
                <w:lang w:eastAsia="ru-RU"/>
              </w:rPr>
            </w:pPr>
          </w:p>
        </w:tc>
      </w:tr>
      <w:tr w:rsidR="003610D6" w:rsidRPr="003610D6" w:rsidTr="00274084">
        <w:trPr>
          <w:gridAfter w:val="2"/>
          <w:wAfter w:w="155" w:type="dxa"/>
          <w:trHeight w:val="80"/>
        </w:trPr>
        <w:tc>
          <w:tcPr>
            <w:tcW w:w="9975" w:type="dxa"/>
          </w:tcPr>
          <w:p w:rsidR="003610D6" w:rsidRPr="003610D6" w:rsidRDefault="003610D6" w:rsidP="003610D6">
            <w:pPr>
              <w:spacing w:after="0" w:line="240" w:lineRule="auto"/>
              <w:rPr>
                <w:rFonts w:ascii="Times New Roman" w:eastAsia="Times New Roman" w:hAnsi="Times New Roman" w:cs="Times New Roman"/>
                <w:sz w:val="2"/>
                <w:szCs w:val="20"/>
                <w:lang w:eastAsia="ru-RU"/>
              </w:rPr>
            </w:pPr>
          </w:p>
        </w:tc>
      </w:tr>
      <w:tr w:rsidR="003610D6" w:rsidRPr="003610D6" w:rsidTr="00274084">
        <w:trPr>
          <w:gridAfter w:val="2"/>
          <w:wAfter w:w="155" w:type="dxa"/>
        </w:trPr>
        <w:tc>
          <w:tcPr>
            <w:tcW w:w="997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81"/>
              <w:gridCol w:w="804"/>
              <w:gridCol w:w="1156"/>
              <w:gridCol w:w="818"/>
              <w:gridCol w:w="1169"/>
              <w:gridCol w:w="860"/>
              <w:gridCol w:w="1142"/>
              <w:gridCol w:w="891"/>
              <w:gridCol w:w="1151"/>
            </w:tblGrid>
            <w:tr w:rsidR="003610D6" w:rsidRPr="003610D6" w:rsidTr="00274084">
              <w:trPr>
                <w:trHeight w:val="351"/>
              </w:trPr>
              <w:tc>
                <w:tcPr>
                  <w:tcW w:w="17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610D6" w:rsidRPr="003610D6" w:rsidRDefault="003610D6" w:rsidP="003610D6">
                  <w:pPr>
                    <w:spacing w:after="0" w:line="240" w:lineRule="auto"/>
                    <w:rPr>
                      <w:rFonts w:ascii="Times New Roman" w:eastAsia="Times New Roman" w:hAnsi="Times New Roman" w:cs="Times New Roman"/>
                      <w:sz w:val="0"/>
                      <w:szCs w:val="20"/>
                      <w:lang w:eastAsia="ru-RU"/>
                    </w:rPr>
                  </w:pPr>
                </w:p>
              </w:tc>
              <w:tc>
                <w:tcPr>
                  <w:tcW w:w="860" w:type="dxa"/>
                  <w:gridSpan w:val="2"/>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2018 год</w:t>
                  </w:r>
                </w:p>
              </w:tc>
              <w:tc>
                <w:tcPr>
                  <w:tcW w:w="855" w:type="dxa"/>
                  <w:gridSpan w:val="2"/>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2019 год</w:t>
                  </w:r>
                </w:p>
              </w:tc>
              <w:tc>
                <w:tcPr>
                  <w:tcW w:w="903" w:type="dxa"/>
                  <w:gridSpan w:val="2"/>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2020 год</w:t>
                  </w:r>
                </w:p>
              </w:tc>
              <w:tc>
                <w:tcPr>
                  <w:tcW w:w="939" w:type="dxa"/>
                  <w:gridSpan w:val="2"/>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2021 год</w:t>
                  </w:r>
                </w:p>
              </w:tc>
            </w:tr>
            <w:tr w:rsidR="003610D6" w:rsidRPr="003610D6" w:rsidTr="00274084">
              <w:trPr>
                <w:trHeight w:val="766"/>
              </w:trPr>
              <w:tc>
                <w:tcPr>
                  <w:tcW w:w="1783"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Cs w:val="20"/>
                      <w:lang w:eastAsia="ru-RU"/>
                    </w:rPr>
                    <w:t>Отметка</w:t>
                  </w:r>
                </w:p>
              </w:tc>
              <w:tc>
                <w:tcPr>
                  <w:tcW w:w="86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чел.</w:t>
                  </w:r>
                </w:p>
              </w:tc>
              <w:tc>
                <w:tcPr>
                  <w:tcW w:w="1160"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 доля от числа участников</w:t>
                  </w:r>
                </w:p>
                <w:p w:rsidR="003610D6" w:rsidRPr="003610D6" w:rsidRDefault="003610D6" w:rsidP="003610D6">
                  <w:pPr>
                    <w:spacing w:after="0" w:line="240" w:lineRule="auto"/>
                    <w:rPr>
                      <w:rFonts w:ascii="Times New Roman" w:eastAsia="Times New Roman" w:hAnsi="Times New Roman" w:cs="Times New Roman"/>
                      <w:sz w:val="20"/>
                      <w:szCs w:val="20"/>
                      <w:lang w:eastAsia="ru-RU"/>
                    </w:rPr>
                  </w:pPr>
                </w:p>
              </w:tc>
              <w:tc>
                <w:tcPr>
                  <w:tcW w:w="855"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чел.</w:t>
                  </w:r>
                </w:p>
              </w:tc>
              <w:tc>
                <w:tcPr>
                  <w:tcW w:w="1175"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 доля от числа участников</w:t>
                  </w:r>
                </w:p>
                <w:p w:rsidR="003610D6" w:rsidRPr="003610D6" w:rsidRDefault="003610D6" w:rsidP="003610D6">
                  <w:pPr>
                    <w:spacing w:after="0" w:line="240" w:lineRule="auto"/>
                    <w:rPr>
                      <w:rFonts w:ascii="Times New Roman" w:eastAsia="Times New Roman" w:hAnsi="Times New Roman" w:cs="Times New Roman"/>
                      <w:sz w:val="20"/>
                      <w:szCs w:val="20"/>
                      <w:lang w:eastAsia="ru-RU"/>
                    </w:rPr>
                  </w:pPr>
                </w:p>
              </w:tc>
              <w:tc>
                <w:tcPr>
                  <w:tcW w:w="903"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чел.</w:t>
                  </w:r>
                </w:p>
              </w:tc>
              <w:tc>
                <w:tcPr>
                  <w:tcW w:w="1143"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 доля от числа участников</w:t>
                  </w:r>
                </w:p>
                <w:p w:rsidR="003610D6" w:rsidRPr="003610D6" w:rsidRDefault="003610D6" w:rsidP="003610D6">
                  <w:pPr>
                    <w:spacing w:after="0" w:line="240" w:lineRule="auto"/>
                    <w:rPr>
                      <w:rFonts w:ascii="Times New Roman" w:eastAsia="Times New Roman" w:hAnsi="Times New Roman" w:cs="Times New Roman"/>
                      <w:sz w:val="20"/>
                      <w:szCs w:val="20"/>
                      <w:lang w:eastAsia="ru-RU"/>
                    </w:rPr>
                  </w:pPr>
                </w:p>
              </w:tc>
              <w:tc>
                <w:tcPr>
                  <w:tcW w:w="939"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чел.</w:t>
                  </w:r>
                </w:p>
              </w:tc>
              <w:tc>
                <w:tcPr>
                  <w:tcW w:w="1154" w:type="dxa"/>
                  <w:tcBorders>
                    <w:top w:val="single" w:sz="7" w:space="0" w:color="000000"/>
                    <w:left w:val="single" w:sz="7" w:space="0" w:color="000000"/>
                    <w:bottom w:val="single" w:sz="7" w:space="0" w:color="000000"/>
                    <w:right w:val="single" w:sz="7" w:space="0" w:color="000000"/>
                  </w:tcBorders>
                  <w:shd w:val="clear" w:color="auto" w:fill="F5F5F5"/>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b/>
                      <w:color w:val="000000"/>
                      <w:sz w:val="20"/>
                      <w:szCs w:val="20"/>
                      <w:lang w:eastAsia="ru-RU"/>
                    </w:rPr>
                    <w:t>% доля от числа участников</w:t>
                  </w:r>
                </w:p>
                <w:p w:rsidR="003610D6" w:rsidRPr="003610D6" w:rsidRDefault="003610D6" w:rsidP="003610D6">
                  <w:pPr>
                    <w:spacing w:after="0" w:line="240" w:lineRule="auto"/>
                    <w:rPr>
                      <w:rFonts w:ascii="Times New Roman" w:eastAsia="Times New Roman" w:hAnsi="Times New Roman" w:cs="Times New Roman"/>
                      <w:sz w:val="20"/>
                      <w:szCs w:val="20"/>
                      <w:lang w:eastAsia="ru-RU"/>
                    </w:rPr>
                  </w:pPr>
                </w:p>
              </w:tc>
            </w:tr>
            <w:tr w:rsidR="003610D6" w:rsidRPr="003610D6" w:rsidTr="00274084">
              <w:trPr>
                <w:trHeight w:val="561"/>
              </w:trPr>
              <w:tc>
                <w:tcPr>
                  <w:tcW w:w="1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Cs w:val="20"/>
                      <w:lang w:eastAsia="ru-RU"/>
                    </w:rPr>
                    <w:t>Получили «2»</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rPr>
                      <w:rFonts w:ascii="Times New Roman" w:eastAsia="Times New Roman" w:hAnsi="Times New Roman" w:cs="Times New Roman"/>
                      <w:sz w:val="0"/>
                      <w:szCs w:val="20"/>
                      <w:lang w:eastAsia="ru-RU"/>
                    </w:rPr>
                  </w:pPr>
                </w:p>
              </w:tc>
              <w:tc>
                <w:tcPr>
                  <w:tcW w:w="11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rPr>
                      <w:rFonts w:ascii="Times New Roman" w:eastAsia="Times New Roman" w:hAnsi="Times New Roman" w:cs="Times New Roman"/>
                      <w:sz w:val="0"/>
                      <w:szCs w:val="20"/>
                      <w:lang w:eastAsia="ru-RU"/>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5875</w:t>
                  </w:r>
                </w:p>
              </w:tc>
              <w:tc>
                <w:tcPr>
                  <w:tcW w:w="11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23,81</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15791</w:t>
                  </w:r>
                </w:p>
              </w:tc>
              <w:tc>
                <w:tcPr>
                  <w:tcW w:w="11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44,96</w:t>
                  </w:r>
                </w:p>
              </w:tc>
              <w:tc>
                <w:tcPr>
                  <w:tcW w:w="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12698</w:t>
                  </w:r>
                </w:p>
              </w:tc>
              <w:tc>
                <w:tcPr>
                  <w:tcW w:w="1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33,11</w:t>
                  </w:r>
                </w:p>
              </w:tc>
            </w:tr>
            <w:tr w:rsidR="003610D6" w:rsidRPr="003610D6" w:rsidTr="00274084">
              <w:trPr>
                <w:trHeight w:val="425"/>
              </w:trPr>
              <w:tc>
                <w:tcPr>
                  <w:tcW w:w="1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Cs w:val="20"/>
                      <w:lang w:eastAsia="ru-RU"/>
                    </w:rPr>
                    <w:t>Получили «3»</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rPr>
                      <w:rFonts w:ascii="Times New Roman" w:eastAsia="Times New Roman" w:hAnsi="Times New Roman" w:cs="Times New Roman"/>
                      <w:sz w:val="0"/>
                      <w:szCs w:val="20"/>
                      <w:lang w:eastAsia="ru-RU"/>
                    </w:rPr>
                  </w:pPr>
                </w:p>
              </w:tc>
              <w:tc>
                <w:tcPr>
                  <w:tcW w:w="11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rPr>
                      <w:rFonts w:ascii="Times New Roman" w:eastAsia="Times New Roman" w:hAnsi="Times New Roman" w:cs="Times New Roman"/>
                      <w:sz w:val="0"/>
                      <w:szCs w:val="20"/>
                      <w:lang w:eastAsia="ru-RU"/>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11657</w:t>
                  </w:r>
                </w:p>
              </w:tc>
              <w:tc>
                <w:tcPr>
                  <w:tcW w:w="11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47,25</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13388</w:t>
                  </w:r>
                </w:p>
              </w:tc>
              <w:tc>
                <w:tcPr>
                  <w:tcW w:w="11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38,12</w:t>
                  </w:r>
                </w:p>
              </w:tc>
              <w:tc>
                <w:tcPr>
                  <w:tcW w:w="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16491</w:t>
                  </w:r>
                </w:p>
              </w:tc>
              <w:tc>
                <w:tcPr>
                  <w:tcW w:w="1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43</w:t>
                  </w:r>
                </w:p>
              </w:tc>
            </w:tr>
            <w:tr w:rsidR="003610D6" w:rsidRPr="003610D6" w:rsidTr="00274084">
              <w:trPr>
                <w:trHeight w:val="449"/>
              </w:trPr>
              <w:tc>
                <w:tcPr>
                  <w:tcW w:w="1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Cs w:val="20"/>
                      <w:lang w:eastAsia="ru-RU"/>
                    </w:rPr>
                    <w:t>Получили «4»</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rPr>
                      <w:rFonts w:ascii="Times New Roman" w:eastAsia="Times New Roman" w:hAnsi="Times New Roman" w:cs="Times New Roman"/>
                      <w:sz w:val="0"/>
                      <w:szCs w:val="20"/>
                      <w:lang w:eastAsia="ru-RU"/>
                    </w:rPr>
                  </w:pPr>
                </w:p>
              </w:tc>
              <w:tc>
                <w:tcPr>
                  <w:tcW w:w="11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rPr>
                      <w:rFonts w:ascii="Times New Roman" w:eastAsia="Times New Roman" w:hAnsi="Times New Roman" w:cs="Times New Roman"/>
                      <w:sz w:val="0"/>
                      <w:szCs w:val="20"/>
                      <w:lang w:eastAsia="ru-RU"/>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6483</w:t>
                  </w:r>
                </w:p>
              </w:tc>
              <w:tc>
                <w:tcPr>
                  <w:tcW w:w="11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26,28</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4849</w:t>
                  </w:r>
                </w:p>
              </w:tc>
              <w:tc>
                <w:tcPr>
                  <w:tcW w:w="11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13,81</w:t>
                  </w:r>
                </w:p>
              </w:tc>
              <w:tc>
                <w:tcPr>
                  <w:tcW w:w="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7171</w:t>
                  </w:r>
                </w:p>
              </w:tc>
              <w:tc>
                <w:tcPr>
                  <w:tcW w:w="1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18,7</w:t>
                  </w:r>
                </w:p>
              </w:tc>
            </w:tr>
            <w:tr w:rsidR="003610D6" w:rsidRPr="003610D6" w:rsidTr="00274084">
              <w:trPr>
                <w:trHeight w:val="511"/>
              </w:trPr>
              <w:tc>
                <w:tcPr>
                  <w:tcW w:w="17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Cs w:val="20"/>
                      <w:lang w:eastAsia="ru-RU"/>
                    </w:rPr>
                    <w:lastRenderedPageBreak/>
                    <w:t>Получили «5»</w:t>
                  </w:r>
                </w:p>
              </w:tc>
              <w:tc>
                <w:tcPr>
                  <w:tcW w:w="8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rPr>
                      <w:rFonts w:ascii="Times New Roman" w:eastAsia="Times New Roman" w:hAnsi="Times New Roman" w:cs="Times New Roman"/>
                      <w:sz w:val="0"/>
                      <w:szCs w:val="20"/>
                      <w:lang w:eastAsia="ru-RU"/>
                    </w:rPr>
                  </w:pPr>
                </w:p>
              </w:tc>
              <w:tc>
                <w:tcPr>
                  <w:tcW w:w="11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rPr>
                      <w:rFonts w:ascii="Times New Roman" w:eastAsia="Times New Roman" w:hAnsi="Times New Roman" w:cs="Times New Roman"/>
                      <w:sz w:val="0"/>
                      <w:szCs w:val="20"/>
                      <w:lang w:eastAsia="ru-RU"/>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573</w:t>
                  </w:r>
                </w:p>
              </w:tc>
              <w:tc>
                <w:tcPr>
                  <w:tcW w:w="11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2,32</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1021</w:t>
                  </w:r>
                </w:p>
              </w:tc>
              <w:tc>
                <w:tcPr>
                  <w:tcW w:w="11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2,91</w:t>
                  </w:r>
                </w:p>
              </w:tc>
              <w:tc>
                <w:tcPr>
                  <w:tcW w:w="9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1992</w:t>
                  </w:r>
                </w:p>
              </w:tc>
              <w:tc>
                <w:tcPr>
                  <w:tcW w:w="11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610D6" w:rsidRPr="003610D6" w:rsidRDefault="003610D6" w:rsidP="003610D6">
                  <w:pPr>
                    <w:spacing w:after="0" w:line="240" w:lineRule="auto"/>
                    <w:jc w:val="center"/>
                    <w:rPr>
                      <w:rFonts w:ascii="Times New Roman" w:eastAsia="Times New Roman" w:hAnsi="Times New Roman" w:cs="Times New Roman"/>
                      <w:sz w:val="20"/>
                      <w:szCs w:val="20"/>
                      <w:lang w:eastAsia="ru-RU"/>
                    </w:rPr>
                  </w:pPr>
                  <w:r w:rsidRPr="003610D6">
                    <w:rPr>
                      <w:rFonts w:ascii="Times New Roman" w:eastAsia="Times New Roman" w:hAnsi="Times New Roman" w:cs="Times New Roman"/>
                      <w:color w:val="000000"/>
                      <w:sz w:val="20"/>
                      <w:szCs w:val="20"/>
                      <w:lang w:eastAsia="ru-RU"/>
                    </w:rPr>
                    <w:t>5,19</w:t>
                  </w:r>
                </w:p>
              </w:tc>
            </w:tr>
          </w:tbl>
          <w:p w:rsidR="003610D6" w:rsidRPr="003610D6" w:rsidRDefault="003610D6" w:rsidP="003610D6">
            <w:pPr>
              <w:spacing w:after="0" w:line="240" w:lineRule="auto"/>
              <w:rPr>
                <w:rFonts w:ascii="Times New Roman" w:eastAsia="Times New Roman" w:hAnsi="Times New Roman" w:cs="Times New Roman"/>
                <w:sz w:val="20"/>
                <w:szCs w:val="20"/>
                <w:lang w:eastAsia="ru-RU"/>
              </w:rPr>
            </w:pPr>
          </w:p>
        </w:tc>
      </w:tr>
    </w:tbl>
    <w:p w:rsidR="0061075E" w:rsidRPr="005F2877" w:rsidRDefault="00667A0C" w:rsidP="0061075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2877" w:rsidRPr="005F2877">
        <w:rPr>
          <w:rFonts w:ascii="Times New Roman" w:hAnsi="Times New Roman" w:cs="Times New Roman"/>
          <w:sz w:val="24"/>
          <w:szCs w:val="24"/>
        </w:rPr>
        <w:t>Д</w:t>
      </w:r>
      <w:r w:rsidR="0061075E" w:rsidRPr="005F2877">
        <w:rPr>
          <w:rFonts w:ascii="Times New Roman" w:hAnsi="Times New Roman" w:cs="Times New Roman"/>
          <w:sz w:val="24"/>
          <w:szCs w:val="24"/>
        </w:rPr>
        <w:t>анные из таблицы результатов ВПР по предмету по параллели за 4 года свидетельствуют о том, что в 2021 году 43% участников справились с проверочной работой, а 23,89% обучающихся показали высокий уровень знаний, выполнили работу на «4» и «5». Однако 33,11% обучающихся 7-х классов не справились с заданиями ВПР. Сравнительный анализ результатов ВПР 2020 года и 2021 года свидетельствует об незначительном уменьшении доли обучающихся, не справляющихся с предложенными заданиями: 44,96% в 2020 году, 33,11% в 2021 году, а также о увеличении доли обучающихся, выполняющих работу на «3», «4» и «5»: на «3» с 38,12% в 2020 году до 43% в 2021 году, на «4» с 13,81% в 2020 году до 18,7% в 2021 году и на «5» с 2,91% в 2020 году до 5,19% в 2021 году.</w:t>
      </w:r>
    </w:p>
    <w:p w:rsidR="0061075E" w:rsidRPr="005F2877" w:rsidRDefault="005F2877" w:rsidP="0061075E">
      <w:pPr>
        <w:rPr>
          <w:rFonts w:ascii="Times New Roman" w:hAnsi="Times New Roman" w:cs="Times New Roman"/>
          <w:sz w:val="24"/>
          <w:szCs w:val="24"/>
        </w:rPr>
      </w:pPr>
      <w:r>
        <w:rPr>
          <w:rFonts w:ascii="Times New Roman" w:hAnsi="Times New Roman" w:cs="Times New Roman"/>
          <w:sz w:val="24"/>
          <w:szCs w:val="24"/>
        </w:rPr>
        <w:t xml:space="preserve">     </w:t>
      </w:r>
      <w:r w:rsidR="0061075E" w:rsidRPr="005F2877">
        <w:rPr>
          <w:rFonts w:ascii="Times New Roman" w:hAnsi="Times New Roman" w:cs="Times New Roman"/>
          <w:sz w:val="24"/>
          <w:szCs w:val="24"/>
        </w:rPr>
        <w:t>Уменьшение доли неуспешных результатов и незначительное увеличение доли успешных результатов может быть связано, как с уменьшением сложности заданий, так и с более объективным оцениванием результатов выполнения работы.</w:t>
      </w:r>
    </w:p>
    <w:p w:rsidR="0061075E" w:rsidRPr="009107F2" w:rsidRDefault="00666B24">
      <w:pPr>
        <w:rPr>
          <w:rFonts w:ascii="Times New Roman" w:hAnsi="Times New Roman" w:cs="Times New Roman"/>
          <w:b/>
          <w:sz w:val="28"/>
          <w:szCs w:val="28"/>
        </w:rPr>
      </w:pPr>
      <w:r w:rsidRPr="009107F2">
        <w:rPr>
          <w:rFonts w:ascii="Times New Roman" w:hAnsi="Times New Roman" w:cs="Times New Roman"/>
          <w:b/>
          <w:sz w:val="28"/>
          <w:szCs w:val="28"/>
        </w:rPr>
        <w:t xml:space="preserve">2.2. </w:t>
      </w:r>
      <w:r w:rsidR="0061075E" w:rsidRPr="009107F2">
        <w:rPr>
          <w:rFonts w:ascii="Times New Roman" w:hAnsi="Times New Roman" w:cs="Times New Roman"/>
          <w:b/>
          <w:sz w:val="28"/>
          <w:szCs w:val="28"/>
        </w:rPr>
        <w:t xml:space="preserve">Результаты ВПР </w:t>
      </w:r>
      <w:r w:rsidR="002266D1" w:rsidRPr="009107F2">
        <w:rPr>
          <w:rFonts w:ascii="Times New Roman" w:hAnsi="Times New Roman" w:cs="Times New Roman"/>
          <w:b/>
          <w:sz w:val="28"/>
          <w:szCs w:val="28"/>
        </w:rPr>
        <w:t xml:space="preserve">по физике 7 класс в 2021 году </w:t>
      </w:r>
      <w:r w:rsidR="0061075E" w:rsidRPr="009107F2">
        <w:rPr>
          <w:rFonts w:ascii="Times New Roman" w:hAnsi="Times New Roman" w:cs="Times New Roman"/>
          <w:b/>
          <w:sz w:val="28"/>
          <w:szCs w:val="28"/>
        </w:rPr>
        <w:t>в разрезе муниципальных образований Свердловской области</w:t>
      </w:r>
    </w:p>
    <w:tbl>
      <w:tblPr>
        <w:tblStyle w:val="a3"/>
        <w:tblW w:w="9741" w:type="dxa"/>
        <w:tblLook w:val="04A0" w:firstRow="1" w:lastRow="0" w:firstColumn="1" w:lastColumn="0" w:noHBand="0" w:noVBand="1"/>
      </w:tblPr>
      <w:tblGrid>
        <w:gridCol w:w="1690"/>
        <w:gridCol w:w="1048"/>
        <w:gridCol w:w="863"/>
        <w:gridCol w:w="897"/>
        <w:gridCol w:w="863"/>
        <w:gridCol w:w="897"/>
        <w:gridCol w:w="863"/>
        <w:gridCol w:w="897"/>
        <w:gridCol w:w="858"/>
        <w:gridCol w:w="865"/>
      </w:tblGrid>
      <w:tr w:rsidR="0061075E" w:rsidTr="002266D1">
        <w:tc>
          <w:tcPr>
            <w:tcW w:w="1555" w:type="dxa"/>
          </w:tcPr>
          <w:p w:rsidR="0061075E" w:rsidRDefault="0061075E" w:rsidP="0061075E">
            <w:pPr>
              <w:rPr>
                <w:rFonts w:ascii="Times New Roman" w:hAnsi="Times New Roman" w:cs="Times New Roman"/>
                <w:b/>
                <w:sz w:val="28"/>
                <w:szCs w:val="28"/>
              </w:rPr>
            </w:pPr>
          </w:p>
        </w:tc>
        <w:tc>
          <w:tcPr>
            <w:tcW w:w="1058" w:type="dxa"/>
          </w:tcPr>
          <w:p w:rsidR="0061075E" w:rsidRDefault="0061075E" w:rsidP="0061075E">
            <w:pPr>
              <w:rPr>
                <w:rFonts w:ascii="Times New Roman" w:hAnsi="Times New Roman" w:cs="Times New Roman"/>
                <w:b/>
                <w:sz w:val="28"/>
                <w:szCs w:val="28"/>
              </w:rPr>
            </w:pPr>
          </w:p>
        </w:tc>
        <w:tc>
          <w:tcPr>
            <w:tcW w:w="1790" w:type="dxa"/>
            <w:gridSpan w:val="2"/>
            <w:tcBorders>
              <w:top w:val="single" w:sz="7" w:space="0" w:color="000000"/>
              <w:left w:val="single" w:sz="7" w:space="0" w:color="000000"/>
              <w:bottom w:val="single" w:sz="7" w:space="0" w:color="000000"/>
              <w:right w:val="single" w:sz="7" w:space="0" w:color="000000"/>
            </w:tcBorders>
            <w:vAlign w:val="center"/>
          </w:tcPr>
          <w:p w:rsidR="0061075E" w:rsidRDefault="0061075E" w:rsidP="0061075E">
            <w:pPr>
              <w:jc w:val="center"/>
            </w:pPr>
            <w:r>
              <w:rPr>
                <w:b/>
                <w:color w:val="000000"/>
              </w:rPr>
              <w:t>«2»</w:t>
            </w:r>
          </w:p>
        </w:tc>
        <w:tc>
          <w:tcPr>
            <w:tcW w:w="1790" w:type="dxa"/>
            <w:gridSpan w:val="2"/>
            <w:tcBorders>
              <w:top w:val="single" w:sz="7" w:space="0" w:color="000000"/>
              <w:left w:val="single" w:sz="7" w:space="0" w:color="000000"/>
              <w:bottom w:val="single" w:sz="7" w:space="0" w:color="000000"/>
              <w:right w:val="single" w:sz="7" w:space="0" w:color="000000"/>
            </w:tcBorders>
            <w:vAlign w:val="center"/>
          </w:tcPr>
          <w:p w:rsidR="0061075E" w:rsidRDefault="0061075E" w:rsidP="0061075E">
            <w:pPr>
              <w:jc w:val="center"/>
            </w:pPr>
            <w:r>
              <w:rPr>
                <w:b/>
                <w:color w:val="000000"/>
              </w:rPr>
              <w:t>«3»</w:t>
            </w:r>
          </w:p>
        </w:tc>
        <w:tc>
          <w:tcPr>
            <w:tcW w:w="1790" w:type="dxa"/>
            <w:gridSpan w:val="2"/>
            <w:tcBorders>
              <w:top w:val="single" w:sz="7" w:space="0" w:color="000000"/>
              <w:left w:val="single" w:sz="7" w:space="0" w:color="000000"/>
              <w:bottom w:val="single" w:sz="7" w:space="0" w:color="000000"/>
              <w:right w:val="single" w:sz="7" w:space="0" w:color="000000"/>
            </w:tcBorders>
            <w:vAlign w:val="center"/>
          </w:tcPr>
          <w:p w:rsidR="0061075E" w:rsidRDefault="0061075E" w:rsidP="0061075E">
            <w:pPr>
              <w:jc w:val="center"/>
            </w:pPr>
            <w:r>
              <w:rPr>
                <w:b/>
                <w:color w:val="000000"/>
              </w:rPr>
              <w:t>«4»</w:t>
            </w:r>
          </w:p>
        </w:tc>
        <w:tc>
          <w:tcPr>
            <w:tcW w:w="1758" w:type="dxa"/>
            <w:gridSpan w:val="2"/>
            <w:tcBorders>
              <w:top w:val="single" w:sz="7" w:space="0" w:color="000000"/>
              <w:left w:val="single" w:sz="7" w:space="0" w:color="000000"/>
              <w:bottom w:val="single" w:sz="7" w:space="0" w:color="000000"/>
              <w:right w:val="single" w:sz="7" w:space="0" w:color="000000"/>
            </w:tcBorders>
            <w:vAlign w:val="center"/>
          </w:tcPr>
          <w:p w:rsidR="0061075E" w:rsidRDefault="0061075E" w:rsidP="0061075E">
            <w:pPr>
              <w:jc w:val="center"/>
            </w:pPr>
            <w:r>
              <w:rPr>
                <w:b/>
                <w:color w:val="000000"/>
              </w:rPr>
              <w:t>«5»</w:t>
            </w:r>
          </w:p>
        </w:tc>
      </w:tr>
      <w:tr w:rsidR="0061075E" w:rsidRPr="00666B24" w:rsidTr="002266D1">
        <w:tc>
          <w:tcPr>
            <w:tcW w:w="1555"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rPr>
                <w:rFonts w:ascii="Times New Roman" w:hAnsi="Times New Roman" w:cs="Times New Roman"/>
              </w:rPr>
            </w:pPr>
            <w:r w:rsidRPr="00666B24">
              <w:rPr>
                <w:rFonts w:ascii="Times New Roman" w:hAnsi="Times New Roman" w:cs="Times New Roman"/>
                <w:b/>
                <w:color w:val="000000"/>
              </w:rPr>
              <w:t>Наименование АТЕ</w:t>
            </w:r>
          </w:p>
        </w:tc>
        <w:tc>
          <w:tcPr>
            <w:tcW w:w="1058"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proofErr w:type="spellStart"/>
            <w:r w:rsidRPr="00666B24">
              <w:rPr>
                <w:rFonts w:ascii="Times New Roman" w:hAnsi="Times New Roman" w:cs="Times New Roman"/>
                <w:b/>
                <w:color w:val="000000"/>
              </w:rPr>
              <w:t>Участ-ников</w:t>
            </w:r>
            <w:proofErr w:type="spellEnd"/>
          </w:p>
        </w:tc>
        <w:tc>
          <w:tcPr>
            <w:tcW w:w="88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b/>
                <w:color w:val="000000"/>
              </w:rPr>
              <w:t>чел.</w:t>
            </w:r>
          </w:p>
        </w:tc>
        <w:tc>
          <w:tcPr>
            <w:tcW w:w="91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b/>
                <w:color w:val="000000"/>
              </w:rPr>
              <w:t>%</w:t>
            </w:r>
          </w:p>
        </w:tc>
        <w:tc>
          <w:tcPr>
            <w:tcW w:w="88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b/>
                <w:color w:val="000000"/>
              </w:rPr>
              <w:t>чел.</w:t>
            </w:r>
          </w:p>
        </w:tc>
        <w:tc>
          <w:tcPr>
            <w:tcW w:w="91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b/>
                <w:color w:val="000000"/>
              </w:rPr>
              <w:t>%</w:t>
            </w:r>
          </w:p>
        </w:tc>
        <w:tc>
          <w:tcPr>
            <w:tcW w:w="88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b/>
                <w:color w:val="000000"/>
              </w:rPr>
              <w:t>чел.</w:t>
            </w:r>
          </w:p>
        </w:tc>
        <w:tc>
          <w:tcPr>
            <w:tcW w:w="91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b/>
                <w:color w:val="000000"/>
              </w:rPr>
              <w:t>%</w:t>
            </w:r>
          </w:p>
        </w:tc>
        <w:tc>
          <w:tcPr>
            <w:tcW w:w="875"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b/>
                <w:color w:val="000000"/>
              </w:rPr>
              <w:t>чел.</w:t>
            </w:r>
          </w:p>
        </w:tc>
        <w:tc>
          <w:tcPr>
            <w:tcW w:w="883"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b/>
                <w:color w:val="000000"/>
              </w:rPr>
              <w:t>%</w:t>
            </w:r>
          </w:p>
        </w:tc>
      </w:tr>
      <w:tr w:rsidR="0061075E" w:rsidRPr="00666B24" w:rsidTr="002266D1">
        <w:tc>
          <w:tcPr>
            <w:tcW w:w="1555" w:type="dxa"/>
            <w:tcBorders>
              <w:top w:val="single" w:sz="7" w:space="0" w:color="000000"/>
              <w:left w:val="single" w:sz="7" w:space="0" w:color="000000"/>
              <w:bottom w:val="single" w:sz="7" w:space="0" w:color="000000"/>
              <w:right w:val="single" w:sz="7" w:space="0" w:color="000000"/>
            </w:tcBorders>
            <w:vAlign w:val="center"/>
          </w:tcPr>
          <w:p w:rsidR="0061075E" w:rsidRPr="009107F2" w:rsidRDefault="0061075E" w:rsidP="0061075E">
            <w:pPr>
              <w:rPr>
                <w:rFonts w:ascii="Times New Roman" w:hAnsi="Times New Roman" w:cs="Times New Roman"/>
                <w:b/>
              </w:rPr>
            </w:pPr>
            <w:r w:rsidRPr="009107F2">
              <w:rPr>
                <w:rFonts w:ascii="Times New Roman" w:hAnsi="Times New Roman" w:cs="Times New Roman"/>
                <w:b/>
                <w:color w:val="000000"/>
              </w:rPr>
              <w:t>МО город Каменск-Уральский</w:t>
            </w:r>
          </w:p>
        </w:tc>
        <w:tc>
          <w:tcPr>
            <w:tcW w:w="1058"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color w:val="000000"/>
              </w:rPr>
              <w:t>1373</w:t>
            </w:r>
          </w:p>
        </w:tc>
        <w:tc>
          <w:tcPr>
            <w:tcW w:w="88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color w:val="000000"/>
              </w:rPr>
              <w:t>356</w:t>
            </w:r>
          </w:p>
        </w:tc>
        <w:tc>
          <w:tcPr>
            <w:tcW w:w="91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color w:val="000000"/>
              </w:rPr>
              <w:t>25,93</w:t>
            </w:r>
          </w:p>
        </w:tc>
        <w:tc>
          <w:tcPr>
            <w:tcW w:w="88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color w:val="000000"/>
              </w:rPr>
              <w:t>658</w:t>
            </w:r>
          </w:p>
        </w:tc>
        <w:tc>
          <w:tcPr>
            <w:tcW w:w="91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color w:val="000000"/>
              </w:rPr>
              <w:t>47,92</w:t>
            </w:r>
          </w:p>
        </w:tc>
        <w:tc>
          <w:tcPr>
            <w:tcW w:w="88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color w:val="000000"/>
              </w:rPr>
              <w:t>309</w:t>
            </w:r>
          </w:p>
        </w:tc>
        <w:tc>
          <w:tcPr>
            <w:tcW w:w="910"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color w:val="000000"/>
              </w:rPr>
              <w:t>22,51</w:t>
            </w:r>
          </w:p>
        </w:tc>
        <w:tc>
          <w:tcPr>
            <w:tcW w:w="875"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color w:val="000000"/>
              </w:rPr>
              <w:t>50</w:t>
            </w:r>
          </w:p>
        </w:tc>
        <w:tc>
          <w:tcPr>
            <w:tcW w:w="883" w:type="dxa"/>
            <w:tcBorders>
              <w:top w:val="single" w:sz="7" w:space="0" w:color="000000"/>
              <w:left w:val="single" w:sz="7" w:space="0" w:color="000000"/>
              <w:bottom w:val="single" w:sz="7" w:space="0" w:color="000000"/>
              <w:right w:val="single" w:sz="7" w:space="0" w:color="000000"/>
            </w:tcBorders>
            <w:vAlign w:val="center"/>
          </w:tcPr>
          <w:p w:rsidR="0061075E" w:rsidRPr="00666B24" w:rsidRDefault="0061075E" w:rsidP="0061075E">
            <w:pPr>
              <w:jc w:val="center"/>
              <w:rPr>
                <w:rFonts w:ascii="Times New Roman" w:hAnsi="Times New Roman" w:cs="Times New Roman"/>
              </w:rPr>
            </w:pPr>
            <w:r w:rsidRPr="00666B24">
              <w:rPr>
                <w:rFonts w:ascii="Times New Roman" w:hAnsi="Times New Roman" w:cs="Times New Roman"/>
                <w:color w:val="000000"/>
              </w:rPr>
              <w:t>3,64</w:t>
            </w:r>
          </w:p>
        </w:tc>
      </w:tr>
    </w:tbl>
    <w:p w:rsidR="0061075E" w:rsidRPr="00666B24" w:rsidRDefault="0061075E">
      <w:pPr>
        <w:rPr>
          <w:rFonts w:ascii="Times New Roman" w:hAnsi="Times New Roman" w:cs="Times New Roman"/>
          <w:b/>
          <w:sz w:val="28"/>
          <w:szCs w:val="28"/>
        </w:rPr>
      </w:pPr>
    </w:p>
    <w:p w:rsidR="0061075E" w:rsidRPr="005F2877" w:rsidRDefault="00666B24" w:rsidP="0061075E">
      <w:pPr>
        <w:rPr>
          <w:rFonts w:ascii="Times New Roman" w:hAnsi="Times New Roman" w:cs="Times New Roman"/>
          <w:sz w:val="24"/>
          <w:szCs w:val="24"/>
        </w:rPr>
      </w:pPr>
      <w:r w:rsidRPr="00666B24">
        <w:rPr>
          <w:rFonts w:ascii="Times New Roman" w:hAnsi="Times New Roman" w:cs="Times New Roman"/>
          <w:b/>
          <w:sz w:val="24"/>
          <w:szCs w:val="24"/>
        </w:rPr>
        <w:t xml:space="preserve">2.3. </w:t>
      </w:r>
      <w:r w:rsidR="0061075E" w:rsidRPr="00666B24">
        <w:rPr>
          <w:rFonts w:ascii="Times New Roman" w:hAnsi="Times New Roman" w:cs="Times New Roman"/>
          <w:b/>
          <w:sz w:val="24"/>
          <w:szCs w:val="24"/>
        </w:rPr>
        <w:t>Выделение перечня ОО, продемонстрировавших наиболее высокие результаты ВПР по предмету в параллели</w:t>
      </w:r>
      <w:r w:rsidR="0061075E" w:rsidRPr="0061075E">
        <w:rPr>
          <w:rFonts w:ascii="Times New Roman" w:hAnsi="Times New Roman" w:cs="Times New Roman"/>
          <w:b/>
          <w:sz w:val="28"/>
          <w:szCs w:val="28"/>
        </w:rPr>
        <w:t xml:space="preserve">: </w:t>
      </w:r>
      <w:r w:rsidR="0061075E" w:rsidRPr="005F2877">
        <w:rPr>
          <w:rFonts w:ascii="Times New Roman" w:hAnsi="Times New Roman" w:cs="Times New Roman"/>
          <w:sz w:val="24"/>
          <w:szCs w:val="24"/>
        </w:rPr>
        <w:t>выбирается от 5 до 15% от общего числа ОО в субъекте РФ, в которых (более 10 участников)</w:t>
      </w:r>
    </w:p>
    <w:p w:rsidR="0061075E" w:rsidRPr="005F2877" w:rsidRDefault="0061075E" w:rsidP="0061075E">
      <w:pPr>
        <w:rPr>
          <w:rFonts w:ascii="Times New Roman" w:hAnsi="Times New Roman" w:cs="Times New Roman"/>
          <w:sz w:val="24"/>
          <w:szCs w:val="24"/>
        </w:rPr>
      </w:pPr>
      <w:r w:rsidRPr="005F2877">
        <w:rPr>
          <w:rFonts w:ascii="Times New Roman" w:hAnsi="Times New Roman" w:cs="Times New Roman"/>
          <w:sz w:val="24"/>
          <w:szCs w:val="24"/>
        </w:rPr>
        <w:t>- доля участников ВПР, получивших отметки «4» и «5», имеет максимальные значения (по сравнению с другими ОО субъекта РФ);</w:t>
      </w:r>
    </w:p>
    <w:p w:rsidR="0061075E" w:rsidRPr="00666B24" w:rsidRDefault="0061075E" w:rsidP="0061075E">
      <w:pPr>
        <w:rPr>
          <w:rFonts w:ascii="Times New Roman" w:hAnsi="Times New Roman" w:cs="Times New Roman"/>
          <w:sz w:val="24"/>
          <w:szCs w:val="24"/>
        </w:rPr>
      </w:pPr>
      <w:r w:rsidRPr="0061075E">
        <w:rPr>
          <w:rFonts w:ascii="Times New Roman" w:hAnsi="Times New Roman" w:cs="Times New Roman"/>
          <w:sz w:val="28"/>
          <w:szCs w:val="28"/>
        </w:rPr>
        <w:t xml:space="preserve">- </w:t>
      </w:r>
      <w:r w:rsidRPr="00666B24">
        <w:rPr>
          <w:rFonts w:ascii="Times New Roman" w:hAnsi="Times New Roman" w:cs="Times New Roman"/>
          <w:sz w:val="24"/>
          <w:szCs w:val="24"/>
        </w:rPr>
        <w:t>доля участников ВПР, получивших неудовлетворительную отметку, имеет минимальные значения (по сравнению с другими ОО субъекта РФ).</w:t>
      </w:r>
    </w:p>
    <w:tbl>
      <w:tblPr>
        <w:tblStyle w:val="a3"/>
        <w:tblW w:w="10705" w:type="dxa"/>
        <w:tblInd w:w="-576" w:type="dxa"/>
        <w:tblLook w:val="04A0" w:firstRow="1" w:lastRow="0" w:firstColumn="1" w:lastColumn="0" w:noHBand="0" w:noVBand="1"/>
      </w:tblPr>
      <w:tblGrid>
        <w:gridCol w:w="712"/>
        <w:gridCol w:w="2992"/>
        <w:gridCol w:w="1555"/>
        <w:gridCol w:w="1594"/>
        <w:gridCol w:w="1923"/>
        <w:gridCol w:w="1929"/>
      </w:tblGrid>
      <w:tr w:rsidR="00666B24" w:rsidTr="00666B24">
        <w:trPr>
          <w:trHeight w:val="1335"/>
        </w:trPr>
        <w:tc>
          <w:tcPr>
            <w:tcW w:w="712" w:type="dxa"/>
            <w:tcBorders>
              <w:top w:val="single" w:sz="4" w:space="0" w:color="auto"/>
              <w:left w:val="single" w:sz="4" w:space="0" w:color="auto"/>
              <w:bottom w:val="single" w:sz="4" w:space="0" w:color="auto"/>
              <w:right w:val="single" w:sz="4" w:space="0" w:color="auto"/>
            </w:tcBorders>
          </w:tcPr>
          <w:p w:rsidR="00666B24" w:rsidRDefault="00666B24" w:rsidP="00841E8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p w:rsidR="00666B24" w:rsidRPr="00666B24" w:rsidRDefault="00666B24" w:rsidP="00841E8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п/п</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841E8F">
            <w:pPr>
              <w:jc w:val="center"/>
              <w:rPr>
                <w:rFonts w:ascii="Times New Roman" w:hAnsi="Times New Roman" w:cs="Times New Roman"/>
                <w:sz w:val="24"/>
                <w:szCs w:val="24"/>
              </w:rPr>
            </w:pPr>
            <w:r w:rsidRPr="00666B24">
              <w:rPr>
                <w:rFonts w:ascii="Times New Roman" w:hAnsi="Times New Roman" w:cs="Times New Roman"/>
                <w:b/>
                <w:color w:val="000000"/>
                <w:sz w:val="24"/>
                <w:szCs w:val="24"/>
              </w:rPr>
              <w:t>Название ОО</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841E8F">
            <w:pPr>
              <w:jc w:val="center"/>
              <w:rPr>
                <w:rFonts w:ascii="Times New Roman" w:hAnsi="Times New Roman" w:cs="Times New Roman"/>
                <w:sz w:val="24"/>
                <w:szCs w:val="24"/>
              </w:rPr>
            </w:pPr>
            <w:r w:rsidRPr="00666B24">
              <w:rPr>
                <w:rFonts w:ascii="Times New Roman" w:hAnsi="Times New Roman" w:cs="Times New Roman"/>
                <w:b/>
                <w:color w:val="000000"/>
                <w:sz w:val="24"/>
                <w:szCs w:val="24"/>
              </w:rPr>
              <w:t>Количество участников</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841E8F">
            <w:pPr>
              <w:jc w:val="center"/>
              <w:rPr>
                <w:rFonts w:ascii="Times New Roman" w:hAnsi="Times New Roman" w:cs="Times New Roman"/>
                <w:sz w:val="24"/>
                <w:szCs w:val="24"/>
              </w:rPr>
            </w:pPr>
            <w:r w:rsidRPr="00666B24">
              <w:rPr>
                <w:rFonts w:ascii="Times New Roman" w:hAnsi="Times New Roman" w:cs="Times New Roman"/>
                <w:b/>
                <w:color w:val="000000"/>
                <w:sz w:val="24"/>
                <w:szCs w:val="24"/>
              </w:rPr>
              <w:t>Доля участников, получивших отметку «2»</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841E8F">
            <w:pPr>
              <w:jc w:val="center"/>
              <w:rPr>
                <w:rFonts w:ascii="Times New Roman" w:hAnsi="Times New Roman" w:cs="Times New Roman"/>
                <w:sz w:val="24"/>
                <w:szCs w:val="24"/>
              </w:rPr>
            </w:pPr>
            <w:r w:rsidRPr="00666B24">
              <w:rPr>
                <w:rFonts w:ascii="Times New Roman" w:hAnsi="Times New Roman" w:cs="Times New Roman"/>
                <w:b/>
                <w:color w:val="000000"/>
                <w:sz w:val="24"/>
                <w:szCs w:val="24"/>
              </w:rPr>
              <w:t>Доля участников, получивших отметки «4» и «5» (качество обучения)</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841E8F">
            <w:pPr>
              <w:jc w:val="center"/>
              <w:rPr>
                <w:rFonts w:ascii="Times New Roman" w:hAnsi="Times New Roman" w:cs="Times New Roman"/>
                <w:sz w:val="24"/>
                <w:szCs w:val="24"/>
              </w:rPr>
            </w:pPr>
            <w:r w:rsidRPr="00666B24">
              <w:rPr>
                <w:rFonts w:ascii="Times New Roman" w:hAnsi="Times New Roman" w:cs="Times New Roman"/>
                <w:b/>
                <w:color w:val="000000"/>
                <w:sz w:val="24"/>
                <w:szCs w:val="24"/>
              </w:rPr>
              <w:t xml:space="preserve">Доля участников, получивших отметки «3», «4» и «5» (уровень </w:t>
            </w:r>
            <w:proofErr w:type="spellStart"/>
            <w:r w:rsidRPr="00666B24">
              <w:rPr>
                <w:rFonts w:ascii="Times New Roman" w:hAnsi="Times New Roman" w:cs="Times New Roman"/>
                <w:b/>
                <w:color w:val="000000"/>
                <w:sz w:val="24"/>
                <w:szCs w:val="24"/>
              </w:rPr>
              <w:t>обученности</w:t>
            </w:r>
            <w:proofErr w:type="spellEnd"/>
            <w:r w:rsidRPr="00666B24">
              <w:rPr>
                <w:rFonts w:ascii="Times New Roman" w:hAnsi="Times New Roman" w:cs="Times New Roman"/>
                <w:b/>
                <w:color w:val="000000"/>
                <w:sz w:val="24"/>
                <w:szCs w:val="24"/>
              </w:rPr>
              <w:t>)</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841E8F">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7A0C" w:rsidRDefault="00666B24" w:rsidP="00841E8F">
            <w:pPr>
              <w:rPr>
                <w:rFonts w:ascii="Times New Roman" w:hAnsi="Times New Roman" w:cs="Times New Roman"/>
                <w:b/>
                <w:sz w:val="24"/>
                <w:szCs w:val="24"/>
              </w:rPr>
            </w:pPr>
            <w:r w:rsidRPr="00667A0C">
              <w:rPr>
                <w:rFonts w:ascii="Times New Roman" w:hAnsi="Times New Roman" w:cs="Times New Roman"/>
                <w:b/>
                <w:color w:val="000000"/>
                <w:sz w:val="24"/>
                <w:szCs w:val="24"/>
              </w:rPr>
              <w:t>Средняя школа №31</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841E8F">
            <w:pPr>
              <w:jc w:val="center"/>
              <w:rPr>
                <w:rFonts w:ascii="Times New Roman" w:hAnsi="Times New Roman" w:cs="Times New Roman"/>
                <w:sz w:val="24"/>
                <w:szCs w:val="24"/>
              </w:rPr>
            </w:pPr>
            <w:r w:rsidRPr="00666B24">
              <w:rPr>
                <w:rFonts w:ascii="Times New Roman" w:hAnsi="Times New Roman" w:cs="Times New Roman"/>
                <w:color w:val="000000"/>
                <w:sz w:val="24"/>
                <w:szCs w:val="24"/>
              </w:rPr>
              <w:t>26</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841E8F">
            <w:pPr>
              <w:jc w:val="center"/>
              <w:rPr>
                <w:rFonts w:ascii="Times New Roman" w:hAnsi="Times New Roman" w:cs="Times New Roman"/>
                <w:sz w:val="24"/>
                <w:szCs w:val="24"/>
              </w:rPr>
            </w:pPr>
            <w:r w:rsidRPr="00666B24">
              <w:rPr>
                <w:rFonts w:ascii="Times New Roman" w:hAnsi="Times New Roman" w:cs="Times New Roman"/>
                <w:color w:val="000000"/>
                <w:sz w:val="24"/>
                <w:szCs w:val="24"/>
              </w:rPr>
              <w:t>0</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7A0C" w:rsidRDefault="00666B24" w:rsidP="00841E8F">
            <w:pPr>
              <w:jc w:val="center"/>
              <w:rPr>
                <w:rFonts w:ascii="Times New Roman" w:hAnsi="Times New Roman" w:cs="Times New Roman"/>
                <w:b/>
                <w:sz w:val="24"/>
                <w:szCs w:val="24"/>
              </w:rPr>
            </w:pPr>
            <w:r w:rsidRPr="00667A0C">
              <w:rPr>
                <w:rFonts w:ascii="Times New Roman" w:hAnsi="Times New Roman" w:cs="Times New Roman"/>
                <w:b/>
                <w:color w:val="000000"/>
                <w:sz w:val="24"/>
                <w:szCs w:val="24"/>
              </w:rPr>
              <w:t>57,69</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841E8F">
            <w:pPr>
              <w:jc w:val="center"/>
              <w:rPr>
                <w:rFonts w:ascii="Times New Roman" w:hAnsi="Times New Roman" w:cs="Times New Roman"/>
                <w:sz w:val="24"/>
                <w:szCs w:val="24"/>
              </w:rPr>
            </w:pPr>
            <w:r w:rsidRPr="00666B24">
              <w:rPr>
                <w:rFonts w:ascii="Times New Roman" w:hAnsi="Times New Roman" w:cs="Times New Roman"/>
                <w:color w:val="000000"/>
                <w:sz w:val="24"/>
                <w:szCs w:val="24"/>
              </w:rPr>
              <w:t>100</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F32B48">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7A0C" w:rsidRDefault="00666B24" w:rsidP="00F32B48">
            <w:pPr>
              <w:rPr>
                <w:rFonts w:ascii="Times New Roman" w:hAnsi="Times New Roman" w:cs="Times New Roman"/>
                <w:b/>
                <w:sz w:val="24"/>
                <w:szCs w:val="24"/>
              </w:rPr>
            </w:pPr>
            <w:r w:rsidRPr="00667A0C">
              <w:rPr>
                <w:rFonts w:ascii="Times New Roman" w:hAnsi="Times New Roman" w:cs="Times New Roman"/>
                <w:b/>
                <w:color w:val="000000"/>
                <w:sz w:val="24"/>
                <w:szCs w:val="24"/>
              </w:rPr>
              <w:t>Средняя школа № 3</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F32B48">
            <w:pPr>
              <w:jc w:val="center"/>
              <w:rPr>
                <w:rFonts w:ascii="Times New Roman" w:hAnsi="Times New Roman" w:cs="Times New Roman"/>
                <w:sz w:val="24"/>
                <w:szCs w:val="24"/>
              </w:rPr>
            </w:pPr>
            <w:r w:rsidRPr="00666B24">
              <w:rPr>
                <w:rFonts w:ascii="Times New Roman" w:hAnsi="Times New Roman" w:cs="Times New Roman"/>
                <w:color w:val="000000"/>
                <w:sz w:val="24"/>
                <w:szCs w:val="24"/>
              </w:rPr>
              <w:t>36</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F32B48">
            <w:pPr>
              <w:jc w:val="center"/>
              <w:rPr>
                <w:rFonts w:ascii="Times New Roman" w:hAnsi="Times New Roman" w:cs="Times New Roman"/>
                <w:sz w:val="24"/>
                <w:szCs w:val="24"/>
              </w:rPr>
            </w:pPr>
            <w:r w:rsidRPr="00666B24">
              <w:rPr>
                <w:rFonts w:ascii="Times New Roman" w:hAnsi="Times New Roman" w:cs="Times New Roman"/>
                <w:color w:val="000000"/>
                <w:sz w:val="24"/>
                <w:szCs w:val="24"/>
              </w:rPr>
              <w:t>11,11</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7A0C" w:rsidRDefault="00666B24" w:rsidP="00F32B48">
            <w:pPr>
              <w:jc w:val="center"/>
              <w:rPr>
                <w:rFonts w:ascii="Times New Roman" w:hAnsi="Times New Roman" w:cs="Times New Roman"/>
                <w:b/>
                <w:sz w:val="24"/>
                <w:szCs w:val="24"/>
              </w:rPr>
            </w:pPr>
            <w:r w:rsidRPr="00667A0C">
              <w:rPr>
                <w:rFonts w:ascii="Times New Roman" w:hAnsi="Times New Roman" w:cs="Times New Roman"/>
                <w:b/>
                <w:color w:val="000000"/>
                <w:sz w:val="24"/>
                <w:szCs w:val="24"/>
              </w:rPr>
              <w:t>50</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F32B48">
            <w:pPr>
              <w:jc w:val="center"/>
              <w:rPr>
                <w:rFonts w:ascii="Times New Roman" w:hAnsi="Times New Roman" w:cs="Times New Roman"/>
                <w:sz w:val="24"/>
                <w:szCs w:val="24"/>
              </w:rPr>
            </w:pPr>
            <w:r w:rsidRPr="00666B24">
              <w:rPr>
                <w:rFonts w:ascii="Times New Roman" w:hAnsi="Times New Roman" w:cs="Times New Roman"/>
                <w:color w:val="000000"/>
                <w:sz w:val="24"/>
                <w:szCs w:val="24"/>
              </w:rPr>
              <w:t>88,89</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F32B48">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7A0C" w:rsidRDefault="00666B24" w:rsidP="00F32B48">
            <w:pPr>
              <w:rPr>
                <w:rFonts w:ascii="Times New Roman" w:hAnsi="Times New Roman" w:cs="Times New Roman"/>
                <w:b/>
                <w:sz w:val="24"/>
                <w:szCs w:val="24"/>
              </w:rPr>
            </w:pPr>
            <w:r w:rsidRPr="00667A0C">
              <w:rPr>
                <w:rFonts w:ascii="Times New Roman" w:hAnsi="Times New Roman" w:cs="Times New Roman"/>
                <w:b/>
                <w:color w:val="000000"/>
                <w:sz w:val="24"/>
                <w:szCs w:val="24"/>
              </w:rPr>
              <w:t>Средняя школа №34</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F32B48">
            <w:pPr>
              <w:jc w:val="center"/>
              <w:rPr>
                <w:rFonts w:ascii="Times New Roman" w:hAnsi="Times New Roman" w:cs="Times New Roman"/>
                <w:sz w:val="24"/>
                <w:szCs w:val="24"/>
              </w:rPr>
            </w:pPr>
            <w:r w:rsidRPr="00666B24">
              <w:rPr>
                <w:rFonts w:ascii="Times New Roman" w:hAnsi="Times New Roman" w:cs="Times New Roman"/>
                <w:color w:val="000000"/>
                <w:sz w:val="24"/>
                <w:szCs w:val="24"/>
              </w:rPr>
              <w:t>85</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F32B48">
            <w:pPr>
              <w:jc w:val="center"/>
              <w:rPr>
                <w:rFonts w:ascii="Times New Roman" w:hAnsi="Times New Roman" w:cs="Times New Roman"/>
                <w:sz w:val="24"/>
                <w:szCs w:val="24"/>
              </w:rPr>
            </w:pPr>
            <w:r w:rsidRPr="00666B24">
              <w:rPr>
                <w:rFonts w:ascii="Times New Roman" w:hAnsi="Times New Roman" w:cs="Times New Roman"/>
                <w:color w:val="000000"/>
                <w:sz w:val="24"/>
                <w:szCs w:val="24"/>
              </w:rPr>
              <w:t>5,88</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7A0C" w:rsidRDefault="00666B24" w:rsidP="00F32B48">
            <w:pPr>
              <w:jc w:val="center"/>
              <w:rPr>
                <w:rFonts w:ascii="Times New Roman" w:hAnsi="Times New Roman" w:cs="Times New Roman"/>
                <w:b/>
                <w:sz w:val="24"/>
                <w:szCs w:val="24"/>
              </w:rPr>
            </w:pPr>
            <w:r w:rsidRPr="00667A0C">
              <w:rPr>
                <w:rFonts w:ascii="Times New Roman" w:hAnsi="Times New Roman" w:cs="Times New Roman"/>
                <w:b/>
                <w:color w:val="000000"/>
                <w:sz w:val="24"/>
                <w:szCs w:val="24"/>
              </w:rPr>
              <w:t>48,24</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F32B48">
            <w:pPr>
              <w:jc w:val="center"/>
              <w:rPr>
                <w:rFonts w:ascii="Times New Roman" w:hAnsi="Times New Roman" w:cs="Times New Roman"/>
                <w:sz w:val="24"/>
                <w:szCs w:val="24"/>
              </w:rPr>
            </w:pPr>
            <w:r w:rsidRPr="00666B24">
              <w:rPr>
                <w:rFonts w:ascii="Times New Roman" w:hAnsi="Times New Roman" w:cs="Times New Roman"/>
                <w:color w:val="000000"/>
                <w:sz w:val="24"/>
                <w:szCs w:val="24"/>
              </w:rPr>
              <w:t>94,12</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5</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39</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10,26</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46,15</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89,74</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16</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52</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3,85</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44,23</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96,15</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22</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69</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28,99</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42,03</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71,01</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Лицей № 10</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58</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12,07</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39,66</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87,93</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40</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76</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27,63</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35,53</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72,37</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Лицей № 9</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40</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15</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35</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85</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Каменск-Уральская гимназия</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69</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28,99</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28,99</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71,01</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21</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56</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0</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28,57</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100</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№11</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14,29</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28,57</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85,71</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32</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24</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25</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25</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75</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38</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37</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29,73</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24,32</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70,27</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Основная школа №14</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14</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0</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21,43</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100</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20</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55</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16,36</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20</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83,64</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15</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61</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32,79</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18,03</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67,21</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1</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59</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38,98</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16,95</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61,02</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51</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30</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6,67</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16,67</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93,33</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25</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69</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37,68</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15,94</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62,32</w:t>
            </w:r>
          </w:p>
        </w:tc>
      </w:tr>
      <w:tr w:rsidR="00666B24" w:rsidTr="00666B24">
        <w:trPr>
          <w:trHeight w:val="510"/>
        </w:trPr>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60</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52</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23,08</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15,38</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76,92</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№37</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37</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21,62</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13,51</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78,38</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№35</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67</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59,7</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13,43</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40,3</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19</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77</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27,27</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12,99</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72,73</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 30</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20</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35</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10</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65</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№2</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34</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82,35</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8,82</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17,65</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Средняя школа №7</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39</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56,41</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7,69</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43,59</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МАОУ «Средняя школа №17»</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50</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46</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6</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54</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C67651">
            <w:pP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rPr>
                <w:rFonts w:ascii="Times New Roman" w:hAnsi="Times New Roman" w:cs="Times New Roman"/>
                <w:sz w:val="24"/>
                <w:szCs w:val="24"/>
              </w:rPr>
            </w:pPr>
            <w:r w:rsidRPr="00666B24">
              <w:rPr>
                <w:rFonts w:ascii="Times New Roman" w:hAnsi="Times New Roman" w:cs="Times New Roman"/>
                <w:color w:val="000000"/>
                <w:sz w:val="24"/>
                <w:szCs w:val="24"/>
              </w:rPr>
              <w:t>Основная школа № 27</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23</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26,09</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0</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C67651">
            <w:pPr>
              <w:jc w:val="center"/>
              <w:rPr>
                <w:rFonts w:ascii="Times New Roman" w:hAnsi="Times New Roman" w:cs="Times New Roman"/>
                <w:sz w:val="24"/>
                <w:szCs w:val="24"/>
              </w:rPr>
            </w:pPr>
            <w:r w:rsidRPr="00666B24">
              <w:rPr>
                <w:rFonts w:ascii="Times New Roman" w:hAnsi="Times New Roman" w:cs="Times New Roman"/>
                <w:color w:val="000000"/>
                <w:sz w:val="24"/>
                <w:szCs w:val="24"/>
              </w:rPr>
              <w:t>73,91</w:t>
            </w:r>
          </w:p>
        </w:tc>
      </w:tr>
      <w:tr w:rsidR="00666B24" w:rsidTr="00666B24">
        <w:tc>
          <w:tcPr>
            <w:tcW w:w="712" w:type="dxa"/>
            <w:tcBorders>
              <w:top w:val="single" w:sz="4" w:space="0" w:color="auto"/>
              <w:left w:val="single" w:sz="4" w:space="0" w:color="auto"/>
              <w:bottom w:val="single" w:sz="4" w:space="0" w:color="auto"/>
              <w:right w:val="single" w:sz="4" w:space="0" w:color="auto"/>
            </w:tcBorders>
          </w:tcPr>
          <w:p w:rsidR="00666B24" w:rsidRPr="00666B24" w:rsidRDefault="00666B24" w:rsidP="00392F08">
            <w:pP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992"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392F08">
            <w:pPr>
              <w:rPr>
                <w:rFonts w:ascii="Times New Roman" w:hAnsi="Times New Roman" w:cs="Times New Roman"/>
                <w:sz w:val="24"/>
                <w:szCs w:val="24"/>
              </w:rPr>
            </w:pPr>
            <w:r w:rsidRPr="00666B24">
              <w:rPr>
                <w:rFonts w:ascii="Times New Roman" w:hAnsi="Times New Roman" w:cs="Times New Roman"/>
                <w:color w:val="000000"/>
                <w:sz w:val="24"/>
                <w:szCs w:val="24"/>
              </w:rPr>
              <w:t>Основная школа № 39</w:t>
            </w:r>
          </w:p>
        </w:tc>
        <w:tc>
          <w:tcPr>
            <w:tcW w:w="1555"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392F08">
            <w:pPr>
              <w:jc w:val="center"/>
              <w:rPr>
                <w:rFonts w:ascii="Times New Roman" w:hAnsi="Times New Roman" w:cs="Times New Roman"/>
                <w:sz w:val="24"/>
                <w:szCs w:val="24"/>
              </w:rPr>
            </w:pPr>
            <w:r w:rsidRPr="00666B24">
              <w:rPr>
                <w:rFonts w:ascii="Times New Roman" w:hAnsi="Times New Roman" w:cs="Times New Roman"/>
                <w:color w:val="000000"/>
                <w:sz w:val="24"/>
                <w:szCs w:val="24"/>
              </w:rPr>
              <w:t>4</w:t>
            </w:r>
          </w:p>
        </w:tc>
        <w:tc>
          <w:tcPr>
            <w:tcW w:w="1594"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392F08">
            <w:pPr>
              <w:jc w:val="center"/>
              <w:rPr>
                <w:rFonts w:ascii="Times New Roman" w:hAnsi="Times New Roman" w:cs="Times New Roman"/>
                <w:sz w:val="24"/>
                <w:szCs w:val="24"/>
              </w:rPr>
            </w:pPr>
            <w:r w:rsidRPr="00666B24">
              <w:rPr>
                <w:rFonts w:ascii="Times New Roman" w:hAnsi="Times New Roman" w:cs="Times New Roman"/>
                <w:color w:val="000000"/>
                <w:sz w:val="24"/>
                <w:szCs w:val="24"/>
              </w:rPr>
              <w:t>50</w:t>
            </w:r>
          </w:p>
        </w:tc>
        <w:tc>
          <w:tcPr>
            <w:tcW w:w="1923"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392F08">
            <w:pPr>
              <w:jc w:val="center"/>
              <w:rPr>
                <w:rFonts w:ascii="Times New Roman" w:hAnsi="Times New Roman" w:cs="Times New Roman"/>
                <w:sz w:val="24"/>
                <w:szCs w:val="24"/>
              </w:rPr>
            </w:pPr>
            <w:r w:rsidRPr="00666B24">
              <w:rPr>
                <w:rFonts w:ascii="Times New Roman" w:hAnsi="Times New Roman" w:cs="Times New Roman"/>
                <w:color w:val="000000"/>
                <w:sz w:val="24"/>
                <w:szCs w:val="24"/>
              </w:rPr>
              <w:t>0</w:t>
            </w:r>
          </w:p>
        </w:tc>
        <w:tc>
          <w:tcPr>
            <w:tcW w:w="1929" w:type="dxa"/>
            <w:tcBorders>
              <w:top w:val="single" w:sz="4" w:space="0" w:color="auto"/>
              <w:left w:val="single" w:sz="4" w:space="0" w:color="auto"/>
              <w:bottom w:val="single" w:sz="4" w:space="0" w:color="auto"/>
              <w:right w:val="single" w:sz="4" w:space="0" w:color="auto"/>
            </w:tcBorders>
            <w:vAlign w:val="center"/>
          </w:tcPr>
          <w:p w:rsidR="00666B24" w:rsidRPr="00666B24" w:rsidRDefault="00666B24" w:rsidP="00392F08">
            <w:pPr>
              <w:jc w:val="center"/>
              <w:rPr>
                <w:rFonts w:ascii="Times New Roman" w:hAnsi="Times New Roman" w:cs="Times New Roman"/>
                <w:sz w:val="24"/>
                <w:szCs w:val="24"/>
              </w:rPr>
            </w:pPr>
            <w:r w:rsidRPr="00666B24">
              <w:rPr>
                <w:rFonts w:ascii="Times New Roman" w:hAnsi="Times New Roman" w:cs="Times New Roman"/>
                <w:color w:val="000000"/>
                <w:sz w:val="24"/>
                <w:szCs w:val="24"/>
              </w:rPr>
              <w:t>50</w:t>
            </w:r>
          </w:p>
        </w:tc>
      </w:tr>
    </w:tbl>
    <w:p w:rsidR="00841E8F" w:rsidRPr="00DB53B9" w:rsidRDefault="00666B24">
      <w:pPr>
        <w:rPr>
          <w:rFonts w:ascii="Times New Roman" w:hAnsi="Times New Roman" w:cs="Times New Roman"/>
          <w:b/>
          <w:i/>
          <w:sz w:val="24"/>
          <w:szCs w:val="24"/>
        </w:rPr>
      </w:pPr>
      <w:r>
        <w:rPr>
          <w:rFonts w:ascii="Times New Roman" w:hAnsi="Times New Roman" w:cs="Times New Roman"/>
          <w:sz w:val="24"/>
          <w:szCs w:val="24"/>
        </w:rPr>
        <w:t xml:space="preserve">     </w:t>
      </w:r>
      <w:r w:rsidR="001E68B5" w:rsidRPr="001E68B5">
        <w:rPr>
          <w:rFonts w:ascii="Times New Roman" w:hAnsi="Times New Roman" w:cs="Times New Roman"/>
          <w:sz w:val="24"/>
          <w:szCs w:val="24"/>
        </w:rPr>
        <w:t xml:space="preserve">Доля участников ВПР, продемонстрировавших наиболее высокие результаты (100% доля участников, получивших отметку «4» или «5»), в зависимости от образовательного учреждения и школы представлены в таблице выше. </w:t>
      </w:r>
      <w:r w:rsidR="001E68B5" w:rsidRPr="00DB53B9">
        <w:rPr>
          <w:rFonts w:ascii="Times New Roman" w:hAnsi="Times New Roman" w:cs="Times New Roman"/>
          <w:b/>
          <w:i/>
          <w:sz w:val="24"/>
          <w:szCs w:val="24"/>
        </w:rPr>
        <w:t xml:space="preserve">Из таблицы видно, что наиболее высокие результаты ВПР продемонстрировали </w:t>
      </w:r>
      <w:r w:rsidR="00477FC6">
        <w:rPr>
          <w:rFonts w:ascii="Times New Roman" w:hAnsi="Times New Roman" w:cs="Times New Roman"/>
          <w:b/>
          <w:i/>
          <w:sz w:val="24"/>
          <w:szCs w:val="24"/>
        </w:rPr>
        <w:t xml:space="preserve">учащиеся </w:t>
      </w:r>
      <w:r w:rsidR="00BC348C">
        <w:rPr>
          <w:rFonts w:ascii="Times New Roman" w:hAnsi="Times New Roman" w:cs="Times New Roman"/>
          <w:b/>
          <w:i/>
          <w:sz w:val="24"/>
          <w:szCs w:val="24"/>
        </w:rPr>
        <w:t xml:space="preserve">муниципальных </w:t>
      </w:r>
      <w:r w:rsidR="001E68B5" w:rsidRPr="00DB53B9">
        <w:rPr>
          <w:rFonts w:ascii="Times New Roman" w:hAnsi="Times New Roman" w:cs="Times New Roman"/>
          <w:b/>
          <w:i/>
          <w:sz w:val="24"/>
          <w:szCs w:val="24"/>
        </w:rPr>
        <w:t>образовательн</w:t>
      </w:r>
      <w:r w:rsidR="00477FC6">
        <w:rPr>
          <w:rFonts w:ascii="Times New Roman" w:hAnsi="Times New Roman" w:cs="Times New Roman"/>
          <w:b/>
          <w:i/>
          <w:sz w:val="24"/>
          <w:szCs w:val="24"/>
        </w:rPr>
        <w:t>ых</w:t>
      </w:r>
      <w:r w:rsidR="001E68B5" w:rsidRPr="00DB53B9">
        <w:rPr>
          <w:rFonts w:ascii="Times New Roman" w:hAnsi="Times New Roman" w:cs="Times New Roman"/>
          <w:b/>
          <w:i/>
          <w:sz w:val="24"/>
          <w:szCs w:val="24"/>
        </w:rPr>
        <w:t xml:space="preserve"> учреждени</w:t>
      </w:r>
      <w:r w:rsidR="00477FC6">
        <w:rPr>
          <w:rFonts w:ascii="Times New Roman" w:hAnsi="Times New Roman" w:cs="Times New Roman"/>
          <w:b/>
          <w:i/>
          <w:sz w:val="24"/>
          <w:szCs w:val="24"/>
        </w:rPr>
        <w:t>й</w:t>
      </w:r>
      <w:r w:rsidR="00DB53B9" w:rsidRPr="00DB53B9">
        <w:rPr>
          <w:rFonts w:ascii="Times New Roman" w:hAnsi="Times New Roman" w:cs="Times New Roman"/>
          <w:b/>
          <w:i/>
          <w:sz w:val="24"/>
          <w:szCs w:val="24"/>
        </w:rPr>
        <w:t xml:space="preserve"> №№ 31, 3, 34.</w:t>
      </w:r>
    </w:p>
    <w:p w:rsidR="00D3112B" w:rsidRPr="00D3112B" w:rsidRDefault="00DB53B9" w:rsidP="00D3112B">
      <w:pPr>
        <w:rPr>
          <w:rFonts w:ascii="Times New Roman" w:hAnsi="Times New Roman" w:cs="Times New Roman"/>
          <w:sz w:val="24"/>
          <w:szCs w:val="24"/>
        </w:rPr>
      </w:pPr>
      <w:r>
        <w:rPr>
          <w:rFonts w:ascii="Times New Roman" w:hAnsi="Times New Roman" w:cs="Times New Roman"/>
          <w:b/>
          <w:sz w:val="24"/>
          <w:szCs w:val="24"/>
        </w:rPr>
        <w:t xml:space="preserve">2.4 </w:t>
      </w:r>
      <w:r w:rsidR="00D3112B" w:rsidRPr="00D3112B">
        <w:rPr>
          <w:rFonts w:ascii="Times New Roman" w:hAnsi="Times New Roman" w:cs="Times New Roman"/>
          <w:b/>
          <w:sz w:val="24"/>
          <w:szCs w:val="24"/>
        </w:rPr>
        <w:t xml:space="preserve">Выделение перечня ОО, продемонстрировавших низкие результаты ВПР по предмету: выбирается от 5 до15% от общего числа ОО в субъекте РФ, </w:t>
      </w:r>
      <w:r w:rsidR="00D3112B" w:rsidRPr="00D3112B">
        <w:rPr>
          <w:rFonts w:ascii="Times New Roman" w:hAnsi="Times New Roman" w:cs="Times New Roman"/>
          <w:sz w:val="24"/>
          <w:szCs w:val="24"/>
        </w:rPr>
        <w:t>в которых</w:t>
      </w:r>
    </w:p>
    <w:p w:rsidR="00D3112B" w:rsidRPr="00D3112B" w:rsidRDefault="00D3112B" w:rsidP="00D3112B">
      <w:pPr>
        <w:rPr>
          <w:rFonts w:ascii="Times New Roman" w:hAnsi="Times New Roman" w:cs="Times New Roman"/>
          <w:sz w:val="24"/>
          <w:szCs w:val="24"/>
        </w:rPr>
      </w:pPr>
      <w:r w:rsidRPr="00D3112B">
        <w:rPr>
          <w:rFonts w:ascii="Times New Roman" w:hAnsi="Times New Roman" w:cs="Times New Roman"/>
          <w:sz w:val="24"/>
          <w:szCs w:val="24"/>
        </w:rPr>
        <w:t>- o доля участников ВПР, получивших отметку «2», имеет максимальные значения (по сравнению с другими ОО субъекта РФ);</w:t>
      </w:r>
    </w:p>
    <w:p w:rsidR="00D3112B" w:rsidRDefault="00D3112B" w:rsidP="00D3112B">
      <w:pPr>
        <w:rPr>
          <w:rFonts w:ascii="Times New Roman" w:hAnsi="Times New Roman" w:cs="Times New Roman"/>
          <w:sz w:val="24"/>
          <w:szCs w:val="24"/>
        </w:rPr>
      </w:pPr>
      <w:r w:rsidRPr="00D3112B">
        <w:rPr>
          <w:rFonts w:ascii="Times New Roman" w:hAnsi="Times New Roman" w:cs="Times New Roman"/>
          <w:sz w:val="24"/>
          <w:szCs w:val="24"/>
        </w:rPr>
        <w:t>- o доля участников ВПР, получивших отметки «4» и «5», имеет минимальные значения (по сравнению с другими ОО субъекта РФ).</w:t>
      </w:r>
    </w:p>
    <w:tbl>
      <w:tblPr>
        <w:tblStyle w:val="a3"/>
        <w:tblW w:w="10218" w:type="dxa"/>
        <w:tblInd w:w="-4" w:type="dxa"/>
        <w:tblLook w:val="04A0" w:firstRow="1" w:lastRow="0" w:firstColumn="1" w:lastColumn="0" w:noHBand="0" w:noVBand="1"/>
      </w:tblPr>
      <w:tblGrid>
        <w:gridCol w:w="850"/>
        <w:gridCol w:w="2410"/>
        <w:gridCol w:w="1704"/>
        <w:gridCol w:w="1743"/>
        <w:gridCol w:w="1743"/>
        <w:gridCol w:w="1768"/>
      </w:tblGrid>
      <w:tr w:rsidR="00C21E2F" w:rsidTr="00667A0C">
        <w:tc>
          <w:tcPr>
            <w:tcW w:w="850" w:type="dxa"/>
            <w:tcBorders>
              <w:top w:val="single" w:sz="4" w:space="0" w:color="auto"/>
              <w:left w:val="single" w:sz="4" w:space="0" w:color="auto"/>
              <w:bottom w:val="single" w:sz="4" w:space="0" w:color="auto"/>
              <w:right w:val="single" w:sz="4" w:space="0" w:color="auto"/>
            </w:tcBorders>
          </w:tcPr>
          <w:p w:rsidR="00C21E2F" w:rsidRDefault="00C21E2F" w:rsidP="00162566">
            <w:pPr>
              <w:jc w:val="center"/>
              <w:rPr>
                <w:rFonts w:ascii="Times New Roman" w:hAnsi="Times New Roman" w:cs="Times New Roman"/>
                <w:b/>
                <w:color w:val="000000"/>
              </w:rPr>
            </w:pPr>
            <w:r>
              <w:rPr>
                <w:rFonts w:ascii="Times New Roman" w:hAnsi="Times New Roman" w:cs="Times New Roman"/>
                <w:b/>
                <w:color w:val="000000"/>
              </w:rPr>
              <w:t>№№</w:t>
            </w:r>
          </w:p>
          <w:p w:rsidR="00C21E2F" w:rsidRPr="00DB53B9" w:rsidRDefault="00C21E2F" w:rsidP="00162566">
            <w:pPr>
              <w:jc w:val="center"/>
              <w:rPr>
                <w:rFonts w:ascii="Times New Roman" w:hAnsi="Times New Roman" w:cs="Times New Roman"/>
                <w:b/>
                <w:color w:val="000000"/>
              </w:rPr>
            </w:pPr>
            <w:r>
              <w:rPr>
                <w:rFonts w:ascii="Times New Roman" w:hAnsi="Times New Roman" w:cs="Times New Roman"/>
                <w:b/>
                <w:color w:val="000000"/>
              </w:rPr>
              <w:t xml:space="preserve"> п/п</w:t>
            </w:r>
          </w:p>
        </w:tc>
        <w:tc>
          <w:tcPr>
            <w:tcW w:w="2410" w:type="dxa"/>
            <w:tcBorders>
              <w:top w:val="single" w:sz="4" w:space="0" w:color="auto"/>
              <w:left w:val="single" w:sz="4" w:space="0" w:color="auto"/>
              <w:bottom w:val="single" w:sz="4" w:space="0" w:color="auto"/>
              <w:right w:val="single" w:sz="4" w:space="0" w:color="auto"/>
            </w:tcBorders>
            <w:vAlign w:val="center"/>
          </w:tcPr>
          <w:p w:rsidR="00C21E2F" w:rsidRPr="00DB53B9" w:rsidRDefault="00C21E2F" w:rsidP="00162566">
            <w:pPr>
              <w:jc w:val="center"/>
              <w:rPr>
                <w:rFonts w:ascii="Times New Roman" w:hAnsi="Times New Roman" w:cs="Times New Roman"/>
              </w:rPr>
            </w:pPr>
            <w:r w:rsidRPr="00DB53B9">
              <w:rPr>
                <w:rFonts w:ascii="Times New Roman" w:hAnsi="Times New Roman" w:cs="Times New Roman"/>
                <w:b/>
                <w:color w:val="000000"/>
              </w:rPr>
              <w:t>Название ОО</w:t>
            </w:r>
          </w:p>
        </w:tc>
        <w:tc>
          <w:tcPr>
            <w:tcW w:w="1704" w:type="dxa"/>
            <w:tcBorders>
              <w:top w:val="single" w:sz="4" w:space="0" w:color="auto"/>
              <w:left w:val="single" w:sz="4" w:space="0" w:color="auto"/>
              <w:bottom w:val="single" w:sz="4" w:space="0" w:color="auto"/>
              <w:right w:val="single" w:sz="4" w:space="0" w:color="auto"/>
            </w:tcBorders>
            <w:vAlign w:val="center"/>
          </w:tcPr>
          <w:p w:rsidR="00C21E2F" w:rsidRPr="00DB53B9" w:rsidRDefault="00C21E2F" w:rsidP="00162566">
            <w:pPr>
              <w:jc w:val="center"/>
              <w:rPr>
                <w:rFonts w:ascii="Times New Roman" w:hAnsi="Times New Roman" w:cs="Times New Roman"/>
              </w:rPr>
            </w:pPr>
            <w:r w:rsidRPr="00DB53B9">
              <w:rPr>
                <w:rFonts w:ascii="Times New Roman" w:hAnsi="Times New Roman" w:cs="Times New Roman"/>
                <w:b/>
                <w:color w:val="000000"/>
              </w:rPr>
              <w:t>Количество участников</w:t>
            </w:r>
          </w:p>
        </w:tc>
        <w:tc>
          <w:tcPr>
            <w:tcW w:w="1743" w:type="dxa"/>
            <w:tcBorders>
              <w:top w:val="single" w:sz="4" w:space="0" w:color="auto"/>
              <w:left w:val="single" w:sz="4" w:space="0" w:color="auto"/>
              <w:bottom w:val="single" w:sz="4" w:space="0" w:color="auto"/>
              <w:right w:val="single" w:sz="4" w:space="0" w:color="auto"/>
            </w:tcBorders>
            <w:vAlign w:val="center"/>
          </w:tcPr>
          <w:p w:rsidR="00C21E2F" w:rsidRPr="00DB53B9" w:rsidRDefault="00C21E2F" w:rsidP="00162566">
            <w:pPr>
              <w:jc w:val="center"/>
              <w:rPr>
                <w:rFonts w:ascii="Times New Roman" w:hAnsi="Times New Roman" w:cs="Times New Roman"/>
              </w:rPr>
            </w:pPr>
            <w:r w:rsidRPr="00DB53B9">
              <w:rPr>
                <w:rFonts w:ascii="Times New Roman" w:hAnsi="Times New Roman" w:cs="Times New Roman"/>
                <w:b/>
                <w:color w:val="000000"/>
              </w:rPr>
              <w:t>Доля участников, получивших отметку «2»</w:t>
            </w:r>
          </w:p>
        </w:tc>
        <w:tc>
          <w:tcPr>
            <w:tcW w:w="1743" w:type="dxa"/>
            <w:tcBorders>
              <w:top w:val="single" w:sz="4" w:space="0" w:color="auto"/>
              <w:left w:val="single" w:sz="4" w:space="0" w:color="auto"/>
              <w:bottom w:val="single" w:sz="4" w:space="0" w:color="auto"/>
              <w:right w:val="single" w:sz="4" w:space="0" w:color="auto"/>
            </w:tcBorders>
            <w:vAlign w:val="center"/>
          </w:tcPr>
          <w:p w:rsidR="00C21E2F" w:rsidRPr="00DB53B9" w:rsidRDefault="00C21E2F" w:rsidP="00162566">
            <w:pPr>
              <w:jc w:val="center"/>
              <w:rPr>
                <w:rFonts w:ascii="Times New Roman" w:hAnsi="Times New Roman" w:cs="Times New Roman"/>
              </w:rPr>
            </w:pPr>
            <w:r w:rsidRPr="00DB53B9">
              <w:rPr>
                <w:rFonts w:ascii="Times New Roman" w:hAnsi="Times New Roman" w:cs="Times New Roman"/>
                <w:b/>
                <w:color w:val="000000"/>
              </w:rPr>
              <w:t>Доля участников, получивших отметки «4» и «5» (качество обучения)</w:t>
            </w:r>
          </w:p>
        </w:tc>
        <w:tc>
          <w:tcPr>
            <w:tcW w:w="1768" w:type="dxa"/>
            <w:tcBorders>
              <w:top w:val="single" w:sz="4" w:space="0" w:color="auto"/>
              <w:left w:val="single" w:sz="4" w:space="0" w:color="auto"/>
              <w:bottom w:val="single" w:sz="4" w:space="0" w:color="auto"/>
              <w:right w:val="single" w:sz="4" w:space="0" w:color="auto"/>
            </w:tcBorders>
            <w:vAlign w:val="center"/>
          </w:tcPr>
          <w:p w:rsidR="00C21E2F" w:rsidRPr="00DB53B9" w:rsidRDefault="00C21E2F" w:rsidP="00162566">
            <w:pPr>
              <w:jc w:val="center"/>
              <w:rPr>
                <w:rFonts w:ascii="Times New Roman" w:hAnsi="Times New Roman" w:cs="Times New Roman"/>
              </w:rPr>
            </w:pPr>
            <w:r w:rsidRPr="00DB53B9">
              <w:rPr>
                <w:rFonts w:ascii="Times New Roman" w:hAnsi="Times New Roman" w:cs="Times New Roman"/>
                <w:b/>
                <w:color w:val="000000"/>
              </w:rPr>
              <w:t>Доля участников, полу-</w:t>
            </w:r>
            <w:proofErr w:type="spellStart"/>
            <w:r w:rsidRPr="00DB53B9">
              <w:rPr>
                <w:rFonts w:ascii="Times New Roman" w:hAnsi="Times New Roman" w:cs="Times New Roman"/>
                <w:b/>
                <w:color w:val="000000"/>
              </w:rPr>
              <w:t>чивших</w:t>
            </w:r>
            <w:proofErr w:type="spellEnd"/>
            <w:r w:rsidRPr="00DB53B9">
              <w:rPr>
                <w:rFonts w:ascii="Times New Roman" w:hAnsi="Times New Roman" w:cs="Times New Roman"/>
                <w:b/>
                <w:color w:val="000000"/>
              </w:rPr>
              <w:t xml:space="preserve"> отметки «3», «4» и «5» (уровень </w:t>
            </w:r>
            <w:proofErr w:type="spellStart"/>
            <w:r w:rsidRPr="00DB53B9">
              <w:rPr>
                <w:rFonts w:ascii="Times New Roman" w:hAnsi="Times New Roman" w:cs="Times New Roman"/>
                <w:b/>
                <w:color w:val="000000"/>
              </w:rPr>
              <w:t>обученности</w:t>
            </w:r>
            <w:proofErr w:type="spellEnd"/>
            <w:r w:rsidRPr="00DB53B9">
              <w:rPr>
                <w:rFonts w:ascii="Times New Roman" w:hAnsi="Times New Roman" w:cs="Times New Roman"/>
                <w:b/>
                <w:color w:val="000000"/>
              </w:rPr>
              <w:t>)</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1</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667A0C" w:rsidRDefault="00F62BBF" w:rsidP="00F62BBF">
            <w:pPr>
              <w:rPr>
                <w:rFonts w:ascii="Times New Roman" w:hAnsi="Times New Roman" w:cs="Times New Roman"/>
                <w:b/>
              </w:rPr>
            </w:pPr>
            <w:r w:rsidRPr="00667A0C">
              <w:rPr>
                <w:rFonts w:ascii="Times New Roman" w:hAnsi="Times New Roman" w:cs="Times New Roman"/>
                <w:b/>
                <w:color w:val="000000"/>
              </w:rPr>
              <w:t>Средняя школа №2</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CD0AD7" w:rsidRDefault="00F62BBF" w:rsidP="00F62BBF">
            <w:pPr>
              <w:jc w:val="center"/>
              <w:rPr>
                <w:rFonts w:ascii="Times New Roman" w:hAnsi="Times New Roman" w:cs="Times New Roman"/>
              </w:rPr>
            </w:pPr>
            <w:r w:rsidRPr="00CD0AD7">
              <w:rPr>
                <w:rFonts w:ascii="Times New Roman" w:hAnsi="Times New Roman" w:cs="Times New Roman"/>
                <w:color w:val="000000"/>
              </w:rPr>
              <w:t>34</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667A0C" w:rsidRDefault="00F62BBF" w:rsidP="00F62BBF">
            <w:pPr>
              <w:jc w:val="center"/>
              <w:rPr>
                <w:rFonts w:ascii="Times New Roman" w:hAnsi="Times New Roman" w:cs="Times New Roman"/>
                <w:b/>
              </w:rPr>
            </w:pPr>
            <w:r w:rsidRPr="00667A0C">
              <w:rPr>
                <w:rFonts w:ascii="Times New Roman" w:hAnsi="Times New Roman" w:cs="Times New Roman"/>
                <w:b/>
                <w:color w:val="000000"/>
              </w:rPr>
              <w:t>82,35</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CD0AD7" w:rsidRDefault="00F62BBF" w:rsidP="00F62BBF">
            <w:pPr>
              <w:jc w:val="center"/>
              <w:rPr>
                <w:rFonts w:ascii="Times New Roman" w:hAnsi="Times New Roman" w:cs="Times New Roman"/>
              </w:rPr>
            </w:pPr>
            <w:r w:rsidRPr="00CD0AD7">
              <w:rPr>
                <w:rFonts w:ascii="Times New Roman" w:hAnsi="Times New Roman" w:cs="Times New Roman"/>
                <w:color w:val="000000"/>
              </w:rPr>
              <w:t>8,82</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CD0AD7" w:rsidRDefault="00F62BBF" w:rsidP="00F62BBF">
            <w:pPr>
              <w:jc w:val="center"/>
              <w:rPr>
                <w:rFonts w:ascii="Times New Roman" w:hAnsi="Times New Roman" w:cs="Times New Roman"/>
              </w:rPr>
            </w:pPr>
            <w:r w:rsidRPr="00CD0AD7">
              <w:rPr>
                <w:rFonts w:ascii="Times New Roman" w:hAnsi="Times New Roman" w:cs="Times New Roman"/>
                <w:color w:val="000000"/>
              </w:rPr>
              <w:t>17,65</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2</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667A0C" w:rsidRDefault="00F62BBF" w:rsidP="00F62BBF">
            <w:pPr>
              <w:rPr>
                <w:rFonts w:ascii="Times New Roman" w:hAnsi="Times New Roman" w:cs="Times New Roman"/>
                <w:b/>
              </w:rPr>
            </w:pPr>
            <w:r w:rsidRPr="00667A0C">
              <w:rPr>
                <w:rFonts w:ascii="Times New Roman" w:hAnsi="Times New Roman" w:cs="Times New Roman"/>
                <w:b/>
                <w:color w:val="000000"/>
              </w:rPr>
              <w:t>Средняя школа №35</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CD0AD7" w:rsidRDefault="00F62BBF" w:rsidP="00F62BBF">
            <w:pPr>
              <w:jc w:val="center"/>
              <w:rPr>
                <w:rFonts w:ascii="Times New Roman" w:hAnsi="Times New Roman" w:cs="Times New Roman"/>
              </w:rPr>
            </w:pPr>
            <w:r w:rsidRPr="00CD0AD7">
              <w:rPr>
                <w:rFonts w:ascii="Times New Roman" w:hAnsi="Times New Roman" w:cs="Times New Roman"/>
                <w:color w:val="000000"/>
              </w:rPr>
              <w:t>67</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667A0C" w:rsidRDefault="00F62BBF" w:rsidP="00F62BBF">
            <w:pPr>
              <w:jc w:val="center"/>
              <w:rPr>
                <w:rFonts w:ascii="Times New Roman" w:hAnsi="Times New Roman" w:cs="Times New Roman"/>
                <w:b/>
              </w:rPr>
            </w:pPr>
            <w:r w:rsidRPr="00667A0C">
              <w:rPr>
                <w:rFonts w:ascii="Times New Roman" w:hAnsi="Times New Roman" w:cs="Times New Roman"/>
                <w:b/>
                <w:color w:val="000000"/>
              </w:rPr>
              <w:t>59,7</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CD0AD7" w:rsidRDefault="00F62BBF" w:rsidP="00F62BBF">
            <w:pPr>
              <w:jc w:val="center"/>
              <w:rPr>
                <w:rFonts w:ascii="Times New Roman" w:hAnsi="Times New Roman" w:cs="Times New Roman"/>
              </w:rPr>
            </w:pPr>
            <w:r w:rsidRPr="00CD0AD7">
              <w:rPr>
                <w:rFonts w:ascii="Times New Roman" w:hAnsi="Times New Roman" w:cs="Times New Roman"/>
                <w:color w:val="000000"/>
              </w:rPr>
              <w:t>13,43</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CD0AD7" w:rsidRDefault="00F62BBF" w:rsidP="00F62BBF">
            <w:pPr>
              <w:jc w:val="center"/>
              <w:rPr>
                <w:rFonts w:ascii="Times New Roman" w:hAnsi="Times New Roman" w:cs="Times New Roman"/>
              </w:rPr>
            </w:pPr>
            <w:r w:rsidRPr="00CD0AD7">
              <w:rPr>
                <w:rFonts w:ascii="Times New Roman" w:hAnsi="Times New Roman" w:cs="Times New Roman"/>
                <w:color w:val="000000"/>
              </w:rPr>
              <w:t>40,3</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3</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667A0C" w:rsidRDefault="00F62BBF" w:rsidP="00F62BBF">
            <w:pPr>
              <w:rPr>
                <w:rFonts w:ascii="Times New Roman" w:hAnsi="Times New Roman" w:cs="Times New Roman"/>
                <w:b/>
              </w:rPr>
            </w:pPr>
            <w:r w:rsidRPr="00667A0C">
              <w:rPr>
                <w:rFonts w:ascii="Times New Roman" w:hAnsi="Times New Roman" w:cs="Times New Roman"/>
                <w:b/>
                <w:color w:val="000000"/>
              </w:rPr>
              <w:t>Средняя школа №7</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39</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667A0C" w:rsidRDefault="00F62BBF" w:rsidP="00F62BBF">
            <w:pPr>
              <w:jc w:val="center"/>
              <w:rPr>
                <w:rFonts w:ascii="Times New Roman" w:hAnsi="Times New Roman" w:cs="Times New Roman"/>
                <w:b/>
              </w:rPr>
            </w:pPr>
            <w:r w:rsidRPr="00667A0C">
              <w:rPr>
                <w:rFonts w:ascii="Times New Roman" w:hAnsi="Times New Roman" w:cs="Times New Roman"/>
                <w:b/>
                <w:color w:val="000000"/>
              </w:rPr>
              <w:t>56,41</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7,69</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43,59</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4</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Основная школа № 39</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4</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50</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0</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50</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5</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МАОУ «Средняя школа №17»</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50</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46</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6</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54</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lastRenderedPageBreak/>
              <w:t>6</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Средняя школа № 1</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59</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38,98</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16,95</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61,02</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7</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Средняя школа № 25</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69</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37,68</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15,94</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62,32</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8</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Средняя школа № 30</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20</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35</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10</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65</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9</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Средняя школа № 15</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61</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32,79</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18,03</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67,21</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10</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Средняя школа № 38</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37</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29,73</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24,32</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70,27</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11</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Средняя школа № 22</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69</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28,99</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42,03</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71,01</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12</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Каменск-Уральская гимназия</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69</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28,99</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28,99</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71,01</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13</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Средняя школа № 40</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76</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27,63</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35,53</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72,37</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14</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Средняя школа № 19</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77</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27,27</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12,99</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72,73</w:t>
            </w:r>
          </w:p>
        </w:tc>
      </w:tr>
      <w:tr w:rsidR="00F62BBF" w:rsidTr="00667A0C">
        <w:tc>
          <w:tcPr>
            <w:tcW w:w="850" w:type="dxa"/>
            <w:tcBorders>
              <w:top w:val="single" w:sz="4" w:space="0" w:color="auto"/>
              <w:left w:val="single" w:sz="4" w:space="0" w:color="auto"/>
              <w:bottom w:val="single" w:sz="4" w:space="0" w:color="auto"/>
              <w:right w:val="single" w:sz="4" w:space="0" w:color="auto"/>
            </w:tcBorders>
          </w:tcPr>
          <w:p w:rsidR="00F62BBF" w:rsidRPr="00763BB6" w:rsidRDefault="00CD0AD7" w:rsidP="002266D1">
            <w:pPr>
              <w:jc w:val="center"/>
              <w:rPr>
                <w:rFonts w:ascii="Times New Roman" w:hAnsi="Times New Roman" w:cs="Times New Roman"/>
                <w:color w:val="000000"/>
              </w:rPr>
            </w:pPr>
            <w:r>
              <w:rPr>
                <w:rFonts w:ascii="Times New Roman" w:hAnsi="Times New Roman" w:cs="Times New Roman"/>
                <w:color w:val="000000"/>
              </w:rPr>
              <w:t>15</w:t>
            </w:r>
          </w:p>
        </w:tc>
        <w:tc>
          <w:tcPr>
            <w:tcW w:w="2410"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rPr>
                <w:rFonts w:ascii="Times New Roman" w:hAnsi="Times New Roman" w:cs="Times New Roman"/>
              </w:rPr>
            </w:pPr>
            <w:r w:rsidRPr="00763BB6">
              <w:rPr>
                <w:rFonts w:ascii="Times New Roman" w:hAnsi="Times New Roman" w:cs="Times New Roman"/>
                <w:color w:val="000000"/>
              </w:rPr>
              <w:t>Основная школа № 27</w:t>
            </w:r>
          </w:p>
        </w:tc>
        <w:tc>
          <w:tcPr>
            <w:tcW w:w="1704"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23</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26,09</w:t>
            </w:r>
          </w:p>
        </w:tc>
        <w:tc>
          <w:tcPr>
            <w:tcW w:w="1743"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0</w:t>
            </w:r>
          </w:p>
        </w:tc>
        <w:tc>
          <w:tcPr>
            <w:tcW w:w="1768" w:type="dxa"/>
            <w:tcBorders>
              <w:top w:val="single" w:sz="4" w:space="0" w:color="auto"/>
              <w:left w:val="single" w:sz="4" w:space="0" w:color="auto"/>
              <w:bottom w:val="single" w:sz="4" w:space="0" w:color="auto"/>
              <w:right w:val="single" w:sz="4" w:space="0" w:color="auto"/>
            </w:tcBorders>
            <w:vAlign w:val="center"/>
          </w:tcPr>
          <w:p w:rsidR="00F62BBF" w:rsidRPr="00763BB6" w:rsidRDefault="00F62BBF" w:rsidP="00F62BBF">
            <w:pPr>
              <w:jc w:val="center"/>
              <w:rPr>
                <w:rFonts w:ascii="Times New Roman" w:hAnsi="Times New Roman" w:cs="Times New Roman"/>
              </w:rPr>
            </w:pPr>
            <w:r w:rsidRPr="00763BB6">
              <w:rPr>
                <w:rFonts w:ascii="Times New Roman" w:hAnsi="Times New Roman" w:cs="Times New Roman"/>
                <w:color w:val="000000"/>
              </w:rPr>
              <w:t>73,91</w:t>
            </w:r>
          </w:p>
        </w:tc>
      </w:tr>
      <w:tr w:rsidR="00CD0AD7" w:rsidTr="00667A0C">
        <w:trPr>
          <w:trHeight w:val="346"/>
        </w:trPr>
        <w:tc>
          <w:tcPr>
            <w:tcW w:w="850" w:type="dxa"/>
            <w:tcBorders>
              <w:top w:val="single" w:sz="4" w:space="0" w:color="auto"/>
              <w:left w:val="single" w:sz="4" w:space="0" w:color="auto"/>
              <w:bottom w:val="single" w:sz="4" w:space="0" w:color="auto"/>
              <w:right w:val="single" w:sz="4" w:space="0" w:color="auto"/>
            </w:tcBorders>
          </w:tcPr>
          <w:p w:rsidR="00CD0AD7" w:rsidRDefault="00E312B5" w:rsidP="002266D1">
            <w:pPr>
              <w:jc w:val="center"/>
              <w:rPr>
                <w:rFonts w:ascii="Times New Roman" w:hAnsi="Times New Roman" w:cs="Times New Roman"/>
                <w:color w:val="000000"/>
              </w:rPr>
            </w:pPr>
            <w:r>
              <w:rPr>
                <w:rFonts w:ascii="Times New Roman" w:hAnsi="Times New Roman" w:cs="Times New Roman"/>
                <w:color w:val="000000"/>
              </w:rPr>
              <w:t>16</w:t>
            </w:r>
          </w:p>
          <w:p w:rsidR="00CD0AD7" w:rsidRPr="00763BB6" w:rsidRDefault="00CD0AD7" w:rsidP="002266D1">
            <w:pPr>
              <w:jc w:val="center"/>
              <w:rPr>
                <w:rFonts w:ascii="Times New Roman" w:hAnsi="Times New Roman" w:cs="Times New Roman"/>
                <w:color w:val="000000"/>
              </w:rPr>
            </w:pPr>
          </w:p>
        </w:tc>
        <w:tc>
          <w:tcPr>
            <w:tcW w:w="2410" w:type="dxa"/>
            <w:tcBorders>
              <w:top w:val="single" w:sz="4" w:space="0" w:color="auto"/>
              <w:left w:val="single" w:sz="4" w:space="0" w:color="auto"/>
              <w:bottom w:val="single" w:sz="4" w:space="0" w:color="auto"/>
              <w:right w:val="single" w:sz="4" w:space="0" w:color="auto"/>
            </w:tcBorders>
          </w:tcPr>
          <w:p w:rsidR="00CD0AD7" w:rsidRPr="00763BB6" w:rsidRDefault="00E312B5" w:rsidP="00667A0C">
            <w:pPr>
              <w:jc w:val="center"/>
              <w:rPr>
                <w:rFonts w:ascii="Times New Roman" w:hAnsi="Times New Roman" w:cs="Times New Roman"/>
              </w:rPr>
            </w:pPr>
            <w:r>
              <w:rPr>
                <w:rFonts w:ascii="Times New Roman" w:hAnsi="Times New Roman" w:cs="Times New Roman"/>
                <w:color w:val="000000"/>
              </w:rPr>
              <w:t>Средняя школа № 32</w:t>
            </w:r>
          </w:p>
        </w:tc>
        <w:tc>
          <w:tcPr>
            <w:tcW w:w="1704" w:type="dxa"/>
            <w:tcBorders>
              <w:top w:val="single" w:sz="4" w:space="0" w:color="auto"/>
              <w:left w:val="single" w:sz="4" w:space="0" w:color="auto"/>
              <w:bottom w:val="single" w:sz="4" w:space="0" w:color="auto"/>
              <w:right w:val="single" w:sz="4" w:space="0" w:color="auto"/>
            </w:tcBorders>
          </w:tcPr>
          <w:p w:rsidR="00E312B5" w:rsidRPr="00763BB6" w:rsidRDefault="00E312B5" w:rsidP="00667A0C">
            <w:pPr>
              <w:jc w:val="center"/>
              <w:rPr>
                <w:rFonts w:ascii="Times New Roman" w:hAnsi="Times New Roman" w:cs="Times New Roman"/>
              </w:rPr>
            </w:pPr>
            <w:r>
              <w:rPr>
                <w:rFonts w:ascii="Times New Roman" w:hAnsi="Times New Roman" w:cs="Times New Roman"/>
                <w:color w:val="000000"/>
              </w:rPr>
              <w:t>24</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Default="00CD0AD7" w:rsidP="00CD0AD7">
            <w:pPr>
              <w:jc w:val="center"/>
              <w:rPr>
                <w:rFonts w:ascii="Times New Roman" w:hAnsi="Times New Roman" w:cs="Times New Roman"/>
                <w:color w:val="000000"/>
              </w:rPr>
            </w:pPr>
            <w:r w:rsidRPr="00763BB6">
              <w:rPr>
                <w:rFonts w:ascii="Times New Roman" w:hAnsi="Times New Roman" w:cs="Times New Roman"/>
                <w:color w:val="000000"/>
              </w:rPr>
              <w:t>25</w:t>
            </w:r>
          </w:p>
          <w:p w:rsidR="00E312B5" w:rsidRDefault="00E312B5" w:rsidP="00CD0AD7">
            <w:pPr>
              <w:jc w:val="center"/>
              <w:rPr>
                <w:rFonts w:ascii="Times New Roman" w:hAnsi="Times New Roman" w:cs="Times New Roman"/>
                <w:color w:val="000000"/>
              </w:rPr>
            </w:pPr>
          </w:p>
          <w:p w:rsidR="00E312B5" w:rsidRPr="00763BB6" w:rsidRDefault="00E312B5" w:rsidP="00CD0AD7">
            <w:pPr>
              <w:jc w:val="center"/>
              <w:rPr>
                <w:rFonts w:ascii="Times New Roman" w:hAnsi="Times New Roman" w:cs="Times New Roman"/>
              </w:rPr>
            </w:pPr>
          </w:p>
        </w:tc>
        <w:tc>
          <w:tcPr>
            <w:tcW w:w="1743" w:type="dxa"/>
            <w:tcBorders>
              <w:top w:val="single" w:sz="4" w:space="0" w:color="auto"/>
              <w:left w:val="single" w:sz="4" w:space="0" w:color="auto"/>
              <w:bottom w:val="single" w:sz="4" w:space="0" w:color="auto"/>
              <w:right w:val="single" w:sz="4" w:space="0" w:color="auto"/>
            </w:tcBorders>
            <w:vAlign w:val="center"/>
          </w:tcPr>
          <w:p w:rsidR="00E312B5" w:rsidRDefault="00E312B5" w:rsidP="00CD0AD7">
            <w:pPr>
              <w:jc w:val="center"/>
              <w:rPr>
                <w:rFonts w:ascii="Times New Roman" w:hAnsi="Times New Roman" w:cs="Times New Roman"/>
                <w:color w:val="000000"/>
              </w:rPr>
            </w:pPr>
            <w:r>
              <w:rPr>
                <w:rFonts w:ascii="Times New Roman" w:hAnsi="Times New Roman" w:cs="Times New Roman"/>
                <w:color w:val="000000"/>
              </w:rPr>
              <w:t>25</w:t>
            </w:r>
          </w:p>
          <w:p w:rsidR="00E312B5" w:rsidRDefault="00E312B5" w:rsidP="00CD0AD7">
            <w:pPr>
              <w:jc w:val="center"/>
              <w:rPr>
                <w:rFonts w:ascii="Times New Roman" w:hAnsi="Times New Roman" w:cs="Times New Roman"/>
                <w:color w:val="000000"/>
              </w:rPr>
            </w:pPr>
          </w:p>
          <w:p w:rsidR="00CD0AD7" w:rsidRPr="00763BB6" w:rsidRDefault="00CD0AD7" w:rsidP="00CD0AD7">
            <w:pPr>
              <w:jc w:val="center"/>
              <w:rPr>
                <w:rFonts w:ascii="Times New Roman" w:hAnsi="Times New Roman" w:cs="Times New Roman"/>
              </w:rPr>
            </w:pPr>
          </w:p>
        </w:tc>
        <w:tc>
          <w:tcPr>
            <w:tcW w:w="1768" w:type="dxa"/>
            <w:tcBorders>
              <w:top w:val="single" w:sz="4" w:space="0" w:color="auto"/>
              <w:left w:val="single" w:sz="4" w:space="0" w:color="auto"/>
              <w:bottom w:val="single" w:sz="4" w:space="0" w:color="auto"/>
              <w:right w:val="single" w:sz="4" w:space="0" w:color="auto"/>
            </w:tcBorders>
            <w:vAlign w:val="center"/>
          </w:tcPr>
          <w:p w:rsidR="00E312B5" w:rsidRDefault="00E312B5" w:rsidP="00CD0AD7">
            <w:pPr>
              <w:jc w:val="center"/>
              <w:rPr>
                <w:rFonts w:ascii="Times New Roman" w:hAnsi="Times New Roman" w:cs="Times New Roman"/>
                <w:color w:val="000000"/>
              </w:rPr>
            </w:pPr>
            <w:r>
              <w:rPr>
                <w:rFonts w:ascii="Times New Roman" w:hAnsi="Times New Roman" w:cs="Times New Roman"/>
                <w:color w:val="000000"/>
              </w:rPr>
              <w:t>75</w:t>
            </w:r>
          </w:p>
          <w:p w:rsidR="00E312B5" w:rsidRDefault="00E312B5" w:rsidP="00CD0AD7">
            <w:pPr>
              <w:jc w:val="center"/>
              <w:rPr>
                <w:rFonts w:ascii="Times New Roman" w:hAnsi="Times New Roman" w:cs="Times New Roman"/>
                <w:color w:val="000000"/>
              </w:rPr>
            </w:pPr>
          </w:p>
          <w:p w:rsidR="00CD0AD7" w:rsidRPr="00763BB6" w:rsidRDefault="00CD0AD7" w:rsidP="00CD0AD7">
            <w:pPr>
              <w:jc w:val="center"/>
              <w:rPr>
                <w:rFonts w:ascii="Times New Roman" w:hAnsi="Times New Roman" w:cs="Times New Roman"/>
              </w:rPr>
            </w:pPr>
          </w:p>
        </w:tc>
      </w:tr>
      <w:tr w:rsidR="00CD0AD7" w:rsidTr="00667A0C">
        <w:trPr>
          <w:trHeight w:val="540"/>
        </w:trPr>
        <w:tc>
          <w:tcPr>
            <w:tcW w:w="850" w:type="dxa"/>
            <w:tcBorders>
              <w:top w:val="single" w:sz="4" w:space="0" w:color="auto"/>
              <w:left w:val="single" w:sz="4" w:space="0" w:color="auto"/>
              <w:bottom w:val="single" w:sz="4" w:space="0" w:color="auto"/>
              <w:right w:val="single" w:sz="4" w:space="0" w:color="auto"/>
            </w:tcBorders>
          </w:tcPr>
          <w:p w:rsidR="00CD0AD7" w:rsidRPr="00763BB6" w:rsidRDefault="00E312B5" w:rsidP="002266D1">
            <w:pPr>
              <w:jc w:val="center"/>
              <w:rPr>
                <w:rFonts w:ascii="Times New Roman" w:hAnsi="Times New Roman" w:cs="Times New Roman"/>
                <w:color w:val="000000"/>
              </w:rPr>
            </w:pPr>
            <w:r>
              <w:rPr>
                <w:rFonts w:ascii="Times New Roman" w:hAnsi="Times New Roman" w:cs="Times New Roman"/>
                <w:color w:val="000000"/>
              </w:rPr>
              <w:t>17</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 60</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52</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23,08</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15,38</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76,92</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E312B5" w:rsidP="002266D1">
            <w:pPr>
              <w:jc w:val="center"/>
              <w:rPr>
                <w:rFonts w:ascii="Times New Roman" w:hAnsi="Times New Roman" w:cs="Times New Roman"/>
                <w:color w:val="000000"/>
              </w:rPr>
            </w:pPr>
            <w:r>
              <w:rPr>
                <w:rFonts w:ascii="Times New Roman" w:hAnsi="Times New Roman" w:cs="Times New Roman"/>
                <w:color w:val="000000"/>
              </w:rPr>
              <w:t>18</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№37</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37</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21,62</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13,51</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78,38</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E312B5" w:rsidP="002266D1">
            <w:pPr>
              <w:jc w:val="center"/>
              <w:rPr>
                <w:rFonts w:ascii="Times New Roman" w:hAnsi="Times New Roman" w:cs="Times New Roman"/>
                <w:color w:val="000000"/>
              </w:rPr>
            </w:pPr>
            <w:r>
              <w:rPr>
                <w:rFonts w:ascii="Times New Roman" w:hAnsi="Times New Roman" w:cs="Times New Roman"/>
                <w:color w:val="000000"/>
              </w:rPr>
              <w:t>19</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 20</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55</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16,36</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20</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83,64</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E312B5" w:rsidP="002266D1">
            <w:pPr>
              <w:jc w:val="center"/>
              <w:rPr>
                <w:rFonts w:ascii="Times New Roman" w:hAnsi="Times New Roman" w:cs="Times New Roman"/>
                <w:color w:val="000000"/>
              </w:rPr>
            </w:pPr>
            <w:r>
              <w:rPr>
                <w:rFonts w:ascii="Times New Roman" w:hAnsi="Times New Roman" w:cs="Times New Roman"/>
                <w:color w:val="000000"/>
              </w:rPr>
              <w:t>20</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Лицей № 9</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40</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15</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35</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85</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E312B5" w:rsidP="002266D1">
            <w:pPr>
              <w:jc w:val="center"/>
              <w:rPr>
                <w:rFonts w:ascii="Times New Roman" w:hAnsi="Times New Roman" w:cs="Times New Roman"/>
                <w:color w:val="000000"/>
              </w:rPr>
            </w:pPr>
            <w:r>
              <w:rPr>
                <w:rFonts w:ascii="Times New Roman" w:hAnsi="Times New Roman" w:cs="Times New Roman"/>
                <w:color w:val="000000"/>
              </w:rPr>
              <w:t>21</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№11</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7</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14,29</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28,57</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85,71</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E312B5" w:rsidP="002266D1">
            <w:pPr>
              <w:jc w:val="center"/>
              <w:rPr>
                <w:rFonts w:ascii="Times New Roman" w:hAnsi="Times New Roman" w:cs="Times New Roman"/>
                <w:color w:val="000000"/>
              </w:rPr>
            </w:pPr>
            <w:r>
              <w:rPr>
                <w:rFonts w:ascii="Times New Roman" w:hAnsi="Times New Roman" w:cs="Times New Roman"/>
                <w:color w:val="000000"/>
              </w:rPr>
              <w:t>22</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Лицей № 10</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58</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12,07</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39,66</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87,93</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CD0AD7" w:rsidP="002266D1">
            <w:pPr>
              <w:jc w:val="center"/>
              <w:rPr>
                <w:rFonts w:ascii="Times New Roman" w:hAnsi="Times New Roman" w:cs="Times New Roman"/>
                <w:color w:val="000000"/>
              </w:rPr>
            </w:pPr>
            <w:r w:rsidRPr="00763BB6">
              <w:rPr>
                <w:rFonts w:ascii="Times New Roman" w:hAnsi="Times New Roman" w:cs="Times New Roman"/>
                <w:color w:val="000000"/>
              </w:rPr>
              <w:t>2</w:t>
            </w:r>
            <w:r w:rsidR="00E312B5">
              <w:rPr>
                <w:rFonts w:ascii="Times New Roman" w:hAnsi="Times New Roman" w:cs="Times New Roman"/>
                <w:color w:val="000000"/>
              </w:rPr>
              <w:t>3</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 3</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36</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11,11</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50</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88,89</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CD0AD7" w:rsidP="002266D1">
            <w:pPr>
              <w:jc w:val="center"/>
              <w:rPr>
                <w:rFonts w:ascii="Times New Roman" w:hAnsi="Times New Roman" w:cs="Times New Roman"/>
                <w:color w:val="000000"/>
              </w:rPr>
            </w:pPr>
            <w:r w:rsidRPr="00763BB6">
              <w:rPr>
                <w:rFonts w:ascii="Times New Roman" w:hAnsi="Times New Roman" w:cs="Times New Roman"/>
                <w:color w:val="000000"/>
              </w:rPr>
              <w:t>2</w:t>
            </w:r>
            <w:r w:rsidR="00E312B5">
              <w:rPr>
                <w:rFonts w:ascii="Times New Roman" w:hAnsi="Times New Roman" w:cs="Times New Roman"/>
                <w:color w:val="000000"/>
              </w:rPr>
              <w:t>4</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 5</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39</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10,26</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46,15</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89,74</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CD0AD7" w:rsidP="002266D1">
            <w:pPr>
              <w:jc w:val="center"/>
              <w:rPr>
                <w:rFonts w:ascii="Times New Roman" w:hAnsi="Times New Roman" w:cs="Times New Roman"/>
                <w:color w:val="000000"/>
              </w:rPr>
            </w:pPr>
            <w:r w:rsidRPr="00763BB6">
              <w:rPr>
                <w:rFonts w:ascii="Times New Roman" w:hAnsi="Times New Roman" w:cs="Times New Roman"/>
                <w:color w:val="000000"/>
              </w:rPr>
              <w:t>2</w:t>
            </w:r>
            <w:r w:rsidR="00E312B5">
              <w:rPr>
                <w:rFonts w:ascii="Times New Roman" w:hAnsi="Times New Roman" w:cs="Times New Roman"/>
                <w:color w:val="000000"/>
              </w:rPr>
              <w:t>5</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 51</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30</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6,67</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16,67</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93,33</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CD0AD7" w:rsidP="002266D1">
            <w:pPr>
              <w:jc w:val="center"/>
              <w:rPr>
                <w:rFonts w:ascii="Times New Roman" w:hAnsi="Times New Roman" w:cs="Times New Roman"/>
                <w:color w:val="000000"/>
              </w:rPr>
            </w:pPr>
            <w:r w:rsidRPr="00763BB6">
              <w:rPr>
                <w:rFonts w:ascii="Times New Roman" w:hAnsi="Times New Roman" w:cs="Times New Roman"/>
                <w:color w:val="000000"/>
              </w:rPr>
              <w:t>2</w:t>
            </w:r>
            <w:r w:rsidR="00E312B5">
              <w:rPr>
                <w:rFonts w:ascii="Times New Roman" w:hAnsi="Times New Roman" w:cs="Times New Roman"/>
                <w:color w:val="000000"/>
              </w:rPr>
              <w:t>6</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№34</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85</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5,88</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48,24</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94,12</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CD0AD7" w:rsidP="002266D1">
            <w:pPr>
              <w:jc w:val="center"/>
              <w:rPr>
                <w:rFonts w:ascii="Times New Roman" w:hAnsi="Times New Roman" w:cs="Times New Roman"/>
                <w:color w:val="000000"/>
              </w:rPr>
            </w:pPr>
            <w:r w:rsidRPr="00763BB6">
              <w:rPr>
                <w:rFonts w:ascii="Times New Roman" w:hAnsi="Times New Roman" w:cs="Times New Roman"/>
                <w:color w:val="000000"/>
              </w:rPr>
              <w:t>2</w:t>
            </w:r>
            <w:r w:rsidR="00E312B5">
              <w:rPr>
                <w:rFonts w:ascii="Times New Roman" w:hAnsi="Times New Roman" w:cs="Times New Roman"/>
                <w:color w:val="000000"/>
              </w:rPr>
              <w:t>7</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 16</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52</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3,85</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44,23</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96,15</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CD0AD7" w:rsidP="002266D1">
            <w:pPr>
              <w:jc w:val="center"/>
              <w:rPr>
                <w:rFonts w:ascii="Times New Roman" w:hAnsi="Times New Roman" w:cs="Times New Roman"/>
                <w:color w:val="000000"/>
              </w:rPr>
            </w:pPr>
            <w:r w:rsidRPr="00763BB6">
              <w:rPr>
                <w:rFonts w:ascii="Times New Roman" w:hAnsi="Times New Roman" w:cs="Times New Roman"/>
                <w:color w:val="000000"/>
              </w:rPr>
              <w:t>2</w:t>
            </w:r>
            <w:r w:rsidR="00E312B5">
              <w:rPr>
                <w:rFonts w:ascii="Times New Roman" w:hAnsi="Times New Roman" w:cs="Times New Roman"/>
                <w:color w:val="000000"/>
              </w:rPr>
              <w:t>8</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№31</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26</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0</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57,69</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100</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CD0AD7" w:rsidP="002266D1">
            <w:pPr>
              <w:jc w:val="center"/>
              <w:rPr>
                <w:rFonts w:ascii="Times New Roman" w:hAnsi="Times New Roman" w:cs="Times New Roman"/>
                <w:color w:val="000000"/>
              </w:rPr>
            </w:pPr>
            <w:r w:rsidRPr="00763BB6">
              <w:rPr>
                <w:rFonts w:ascii="Times New Roman" w:hAnsi="Times New Roman" w:cs="Times New Roman"/>
                <w:color w:val="000000"/>
              </w:rPr>
              <w:t>2</w:t>
            </w:r>
            <w:r w:rsidR="00E312B5">
              <w:rPr>
                <w:rFonts w:ascii="Times New Roman" w:hAnsi="Times New Roman" w:cs="Times New Roman"/>
                <w:color w:val="000000"/>
              </w:rPr>
              <w:t>9</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Средняя школа № 21</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56</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0</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28,57</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100</w:t>
            </w:r>
          </w:p>
        </w:tc>
      </w:tr>
      <w:tr w:rsidR="00CD0AD7" w:rsidTr="00667A0C">
        <w:tc>
          <w:tcPr>
            <w:tcW w:w="850" w:type="dxa"/>
            <w:tcBorders>
              <w:top w:val="single" w:sz="4" w:space="0" w:color="auto"/>
              <w:left w:val="single" w:sz="4" w:space="0" w:color="auto"/>
              <w:bottom w:val="single" w:sz="4" w:space="0" w:color="auto"/>
              <w:right w:val="single" w:sz="4" w:space="0" w:color="auto"/>
            </w:tcBorders>
          </w:tcPr>
          <w:p w:rsidR="00CD0AD7" w:rsidRPr="00763BB6" w:rsidRDefault="00E312B5" w:rsidP="002266D1">
            <w:pPr>
              <w:jc w:val="center"/>
              <w:rPr>
                <w:rFonts w:ascii="Times New Roman" w:hAnsi="Times New Roman" w:cs="Times New Roman"/>
                <w:color w:val="000000"/>
              </w:rPr>
            </w:pPr>
            <w:r>
              <w:rPr>
                <w:rFonts w:ascii="Times New Roman" w:hAnsi="Times New Roman" w:cs="Times New Roman"/>
                <w:color w:val="000000"/>
              </w:rPr>
              <w:t>30</w:t>
            </w:r>
          </w:p>
        </w:tc>
        <w:tc>
          <w:tcPr>
            <w:tcW w:w="2410"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rPr>
                <w:rFonts w:ascii="Times New Roman" w:hAnsi="Times New Roman" w:cs="Times New Roman"/>
              </w:rPr>
            </w:pPr>
            <w:r w:rsidRPr="00763BB6">
              <w:rPr>
                <w:rFonts w:ascii="Times New Roman" w:hAnsi="Times New Roman" w:cs="Times New Roman"/>
                <w:color w:val="000000"/>
              </w:rPr>
              <w:t>Основная школа №14</w:t>
            </w:r>
          </w:p>
        </w:tc>
        <w:tc>
          <w:tcPr>
            <w:tcW w:w="1704"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14</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0</w:t>
            </w:r>
          </w:p>
        </w:tc>
        <w:tc>
          <w:tcPr>
            <w:tcW w:w="1743"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21,43</w:t>
            </w:r>
          </w:p>
        </w:tc>
        <w:tc>
          <w:tcPr>
            <w:tcW w:w="1768" w:type="dxa"/>
            <w:tcBorders>
              <w:top w:val="single" w:sz="4" w:space="0" w:color="auto"/>
              <w:left w:val="single" w:sz="4" w:space="0" w:color="auto"/>
              <w:bottom w:val="single" w:sz="4" w:space="0" w:color="auto"/>
              <w:right w:val="single" w:sz="4" w:space="0" w:color="auto"/>
            </w:tcBorders>
            <w:vAlign w:val="center"/>
          </w:tcPr>
          <w:p w:rsidR="00CD0AD7" w:rsidRPr="00763BB6" w:rsidRDefault="00CD0AD7" w:rsidP="00CD0AD7">
            <w:pPr>
              <w:jc w:val="center"/>
              <w:rPr>
                <w:rFonts w:ascii="Times New Roman" w:hAnsi="Times New Roman" w:cs="Times New Roman"/>
              </w:rPr>
            </w:pPr>
            <w:r w:rsidRPr="00763BB6">
              <w:rPr>
                <w:rFonts w:ascii="Times New Roman" w:hAnsi="Times New Roman" w:cs="Times New Roman"/>
                <w:color w:val="000000"/>
              </w:rPr>
              <w:t>100</w:t>
            </w:r>
          </w:p>
        </w:tc>
      </w:tr>
    </w:tbl>
    <w:p w:rsidR="00DB53B9" w:rsidRDefault="00DB53B9" w:rsidP="0047616E">
      <w:pPr>
        <w:rPr>
          <w:rFonts w:ascii="Times New Roman" w:hAnsi="Times New Roman" w:cs="Times New Roman"/>
          <w:b/>
          <w:i/>
          <w:sz w:val="24"/>
          <w:szCs w:val="24"/>
        </w:rPr>
      </w:pPr>
      <w:r>
        <w:rPr>
          <w:rFonts w:ascii="Times New Roman" w:hAnsi="Times New Roman" w:cs="Times New Roman"/>
          <w:sz w:val="24"/>
          <w:szCs w:val="24"/>
        </w:rPr>
        <w:t xml:space="preserve">  </w:t>
      </w:r>
      <w:r w:rsidR="0047616E" w:rsidRPr="0047616E">
        <w:rPr>
          <w:rFonts w:ascii="Times New Roman" w:hAnsi="Times New Roman" w:cs="Times New Roman"/>
          <w:sz w:val="24"/>
          <w:szCs w:val="24"/>
        </w:rPr>
        <w:t>Доля участников ВПР, продемонстрировавших наиболее низкие результаты (100% доля участников, получивших отметку «2»),</w:t>
      </w:r>
      <w:r>
        <w:rPr>
          <w:rFonts w:ascii="Times New Roman" w:hAnsi="Times New Roman" w:cs="Times New Roman"/>
          <w:sz w:val="24"/>
          <w:szCs w:val="24"/>
        </w:rPr>
        <w:t xml:space="preserve"> </w:t>
      </w:r>
      <w:r w:rsidR="0047616E" w:rsidRPr="0047616E">
        <w:rPr>
          <w:rFonts w:ascii="Times New Roman" w:hAnsi="Times New Roman" w:cs="Times New Roman"/>
          <w:sz w:val="24"/>
          <w:szCs w:val="24"/>
        </w:rPr>
        <w:t xml:space="preserve">представлены в таблице выше. </w:t>
      </w:r>
      <w:r w:rsidR="0047616E" w:rsidRPr="00DB53B9">
        <w:rPr>
          <w:rFonts w:ascii="Times New Roman" w:hAnsi="Times New Roman" w:cs="Times New Roman"/>
          <w:b/>
          <w:i/>
          <w:sz w:val="24"/>
          <w:szCs w:val="24"/>
        </w:rPr>
        <w:t>Из таблицы видно, что наиболее низкие результаты ВПР продемонстрировали</w:t>
      </w:r>
      <w:r w:rsidR="00477FC6">
        <w:rPr>
          <w:rFonts w:ascii="Times New Roman" w:hAnsi="Times New Roman" w:cs="Times New Roman"/>
          <w:b/>
          <w:i/>
          <w:sz w:val="24"/>
          <w:szCs w:val="24"/>
        </w:rPr>
        <w:t xml:space="preserve"> учащиеся </w:t>
      </w:r>
      <w:proofErr w:type="gramStart"/>
      <w:r w:rsidR="00BC348C">
        <w:rPr>
          <w:rFonts w:ascii="Times New Roman" w:hAnsi="Times New Roman" w:cs="Times New Roman"/>
          <w:b/>
          <w:i/>
          <w:sz w:val="24"/>
          <w:szCs w:val="24"/>
        </w:rPr>
        <w:t xml:space="preserve">муниципальных </w:t>
      </w:r>
      <w:r w:rsidR="0047616E" w:rsidRPr="00DB53B9">
        <w:rPr>
          <w:rFonts w:ascii="Times New Roman" w:hAnsi="Times New Roman" w:cs="Times New Roman"/>
          <w:b/>
          <w:i/>
          <w:sz w:val="24"/>
          <w:szCs w:val="24"/>
        </w:rPr>
        <w:t xml:space="preserve"> образовательн</w:t>
      </w:r>
      <w:r w:rsidR="00E312B5">
        <w:rPr>
          <w:rFonts w:ascii="Times New Roman" w:hAnsi="Times New Roman" w:cs="Times New Roman"/>
          <w:b/>
          <w:i/>
          <w:sz w:val="24"/>
          <w:szCs w:val="24"/>
        </w:rPr>
        <w:t>ы</w:t>
      </w:r>
      <w:r w:rsidR="00477FC6">
        <w:rPr>
          <w:rFonts w:ascii="Times New Roman" w:hAnsi="Times New Roman" w:cs="Times New Roman"/>
          <w:b/>
          <w:i/>
          <w:sz w:val="24"/>
          <w:szCs w:val="24"/>
        </w:rPr>
        <w:t>х</w:t>
      </w:r>
      <w:proofErr w:type="gramEnd"/>
      <w:r w:rsidR="00BC348C">
        <w:rPr>
          <w:rFonts w:ascii="Times New Roman" w:hAnsi="Times New Roman" w:cs="Times New Roman"/>
          <w:b/>
          <w:i/>
          <w:sz w:val="24"/>
          <w:szCs w:val="24"/>
        </w:rPr>
        <w:t xml:space="preserve"> </w:t>
      </w:r>
      <w:r w:rsidR="00E312B5">
        <w:rPr>
          <w:rFonts w:ascii="Times New Roman" w:hAnsi="Times New Roman" w:cs="Times New Roman"/>
          <w:b/>
          <w:i/>
          <w:sz w:val="24"/>
          <w:szCs w:val="24"/>
        </w:rPr>
        <w:t xml:space="preserve"> </w:t>
      </w:r>
      <w:r w:rsidR="0047616E" w:rsidRPr="00DB53B9">
        <w:rPr>
          <w:rFonts w:ascii="Times New Roman" w:hAnsi="Times New Roman" w:cs="Times New Roman"/>
          <w:b/>
          <w:i/>
          <w:sz w:val="24"/>
          <w:szCs w:val="24"/>
        </w:rPr>
        <w:t>учреждени</w:t>
      </w:r>
      <w:r w:rsidR="00477FC6">
        <w:rPr>
          <w:rFonts w:ascii="Times New Roman" w:hAnsi="Times New Roman" w:cs="Times New Roman"/>
          <w:b/>
          <w:i/>
          <w:sz w:val="24"/>
          <w:szCs w:val="24"/>
        </w:rPr>
        <w:t>й</w:t>
      </w:r>
      <w:r w:rsidR="0047616E" w:rsidRPr="00DB53B9">
        <w:rPr>
          <w:rFonts w:ascii="Times New Roman" w:hAnsi="Times New Roman" w:cs="Times New Roman"/>
          <w:b/>
          <w:i/>
          <w:sz w:val="24"/>
          <w:szCs w:val="24"/>
        </w:rPr>
        <w:t xml:space="preserve">: </w:t>
      </w:r>
      <w:r w:rsidRPr="00DB53B9">
        <w:rPr>
          <w:rFonts w:ascii="Times New Roman" w:hAnsi="Times New Roman" w:cs="Times New Roman"/>
          <w:b/>
          <w:i/>
          <w:sz w:val="24"/>
          <w:szCs w:val="24"/>
        </w:rPr>
        <w:t xml:space="preserve">№№ </w:t>
      </w:r>
      <w:r w:rsidR="00E312B5">
        <w:rPr>
          <w:rFonts w:ascii="Times New Roman" w:hAnsi="Times New Roman" w:cs="Times New Roman"/>
          <w:b/>
          <w:i/>
          <w:sz w:val="24"/>
          <w:szCs w:val="24"/>
        </w:rPr>
        <w:t>2, 35, 7.</w:t>
      </w:r>
    </w:p>
    <w:p w:rsidR="009107F2" w:rsidRPr="00DB53B9" w:rsidRDefault="009107F2" w:rsidP="0047616E">
      <w:pPr>
        <w:rPr>
          <w:rFonts w:ascii="Times New Roman" w:hAnsi="Times New Roman" w:cs="Times New Roman"/>
          <w:b/>
          <w:i/>
          <w:sz w:val="24"/>
          <w:szCs w:val="24"/>
        </w:rPr>
      </w:pPr>
      <w:r w:rsidRPr="009107F2">
        <w:rPr>
          <w:rFonts w:ascii="Times New Roman" w:hAnsi="Times New Roman" w:cs="Times New Roman"/>
          <w:b/>
          <w:i/>
          <w:sz w:val="24"/>
          <w:szCs w:val="24"/>
        </w:rPr>
        <w:t>2.</w:t>
      </w:r>
      <w:r>
        <w:rPr>
          <w:rFonts w:ascii="Times New Roman" w:hAnsi="Times New Roman" w:cs="Times New Roman"/>
          <w:b/>
          <w:i/>
          <w:sz w:val="24"/>
          <w:szCs w:val="24"/>
        </w:rPr>
        <w:t>5</w:t>
      </w:r>
      <w:r w:rsidRPr="009107F2">
        <w:rPr>
          <w:rFonts w:ascii="Times New Roman" w:hAnsi="Times New Roman" w:cs="Times New Roman"/>
          <w:b/>
          <w:i/>
          <w:sz w:val="24"/>
          <w:szCs w:val="24"/>
        </w:rPr>
        <w:t>. Анализ результатов выполнения отдельных заданий или групп заданий по предмету</w:t>
      </w:r>
    </w:p>
    <w:p w:rsidR="009107F2" w:rsidRDefault="009107F2" w:rsidP="005D20FE">
      <w:pPr>
        <w:ind w:hanging="567"/>
        <w:rPr>
          <w:rFonts w:ascii="Times New Roman" w:hAnsi="Times New Roman" w:cs="Times New Roman"/>
          <w:b/>
          <w:sz w:val="24"/>
          <w:szCs w:val="24"/>
        </w:rPr>
      </w:pPr>
    </w:p>
    <w:tbl>
      <w:tblPr>
        <w:tblW w:w="0" w:type="auto"/>
        <w:tblCellMar>
          <w:left w:w="0" w:type="dxa"/>
          <w:right w:w="0" w:type="dxa"/>
        </w:tblCellMar>
        <w:tblLook w:val="0000" w:firstRow="0" w:lastRow="0" w:firstColumn="0" w:lastColumn="0" w:noHBand="0" w:noVBand="0"/>
      </w:tblPr>
      <w:tblGrid>
        <w:gridCol w:w="6"/>
        <w:gridCol w:w="9733"/>
        <w:gridCol w:w="6"/>
        <w:gridCol w:w="6"/>
      </w:tblGrid>
      <w:tr w:rsidR="00274084" w:rsidRPr="009107F2" w:rsidTr="00BC348C">
        <w:trPr>
          <w:trHeight w:val="26211"/>
        </w:trPr>
        <w:tc>
          <w:tcPr>
            <w:tcW w:w="6" w:type="dxa"/>
            <w:vMerge w:val="restart"/>
          </w:tcPr>
          <w:p w:rsidR="00274084" w:rsidRDefault="00274084" w:rsidP="00274084">
            <w:pPr>
              <w:pStyle w:val="EmptyCellLayoutStyle"/>
              <w:spacing w:after="0" w:line="240" w:lineRule="auto"/>
            </w:pPr>
            <w:bookmarkStart w:id="0" w:name="_GoBack"/>
            <w:bookmarkEnd w:id="0"/>
          </w:p>
        </w:tc>
        <w:tc>
          <w:tcPr>
            <w:tcW w:w="9733" w:type="dxa"/>
            <w:tcBorders>
              <w:top w:val="single" w:sz="4" w:space="0" w:color="auto"/>
              <w:bottom w:val="single" w:sz="4" w:space="0" w:color="auto"/>
            </w:tcBorders>
          </w:tcPr>
          <w:p w:rsidR="00274084" w:rsidRPr="009107F2" w:rsidRDefault="00274084" w:rsidP="00274084">
            <w:pPr>
              <w:spacing w:after="0" w:line="240" w:lineRule="auto"/>
              <w:rPr>
                <w:rFonts w:ascii="Times New Roman" w:hAnsi="Times New Roman" w:cs="Times New Roman"/>
                <w:b/>
                <w:color w:val="FFFFFF"/>
              </w:rPr>
            </w:pPr>
          </w:p>
        </w:tc>
        <w:tc>
          <w:tcPr>
            <w:tcW w:w="6" w:type="dxa"/>
            <w:vMerge w:val="restart"/>
          </w:tcPr>
          <w:p w:rsidR="00274084" w:rsidRPr="009107F2" w:rsidRDefault="00274084" w:rsidP="00274084">
            <w:pPr>
              <w:pStyle w:val="EmptyCellLayoutStyle"/>
              <w:spacing w:after="0" w:line="240" w:lineRule="auto"/>
              <w:rPr>
                <w:sz w:val="22"/>
                <w:szCs w:val="22"/>
              </w:rPr>
            </w:pPr>
          </w:p>
        </w:tc>
        <w:tc>
          <w:tcPr>
            <w:tcW w:w="6" w:type="dxa"/>
            <w:vMerge w:val="restart"/>
          </w:tcPr>
          <w:p w:rsidR="00274084" w:rsidRPr="009107F2" w:rsidRDefault="00274084" w:rsidP="00274084">
            <w:pPr>
              <w:pStyle w:val="EmptyCellLayoutStyle"/>
              <w:spacing w:after="0" w:line="240" w:lineRule="auto"/>
              <w:rPr>
                <w:sz w:val="22"/>
                <w:szCs w:val="22"/>
              </w:rPr>
            </w:pPr>
          </w:p>
        </w:tc>
      </w:tr>
      <w:tr w:rsidR="00274084" w:rsidRPr="009107F2" w:rsidTr="00BC348C">
        <w:trPr>
          <w:trHeight w:val="3300"/>
        </w:trPr>
        <w:tc>
          <w:tcPr>
            <w:tcW w:w="6" w:type="dxa"/>
            <w:vMerge/>
          </w:tcPr>
          <w:p w:rsidR="00274084" w:rsidRDefault="00274084" w:rsidP="00274084">
            <w:pPr>
              <w:pStyle w:val="EmptyCellLayoutStyle"/>
              <w:spacing w:after="0" w:line="240" w:lineRule="auto"/>
            </w:pPr>
          </w:p>
        </w:tc>
        <w:tc>
          <w:tcPr>
            <w:tcW w:w="9733" w:type="dxa"/>
            <w:tcBorders>
              <w:top w:val="single" w:sz="4" w:space="0" w:color="auto"/>
            </w:tcBorders>
          </w:tcPr>
          <w:p w:rsidR="00274084" w:rsidRPr="009107F2" w:rsidRDefault="00274084" w:rsidP="00274084">
            <w:pPr>
              <w:spacing w:after="0" w:line="240" w:lineRule="auto"/>
              <w:jc w:val="center"/>
              <w:rPr>
                <w:rFonts w:ascii="Times New Roman" w:hAnsi="Times New Roman" w:cs="Times New Roman"/>
                <w:b/>
                <w:color w:val="FFFFFF"/>
              </w:rPr>
            </w:pPr>
          </w:p>
        </w:tc>
        <w:tc>
          <w:tcPr>
            <w:tcW w:w="6" w:type="dxa"/>
            <w:vMerge/>
          </w:tcPr>
          <w:p w:rsidR="00274084" w:rsidRPr="009107F2" w:rsidRDefault="00274084" w:rsidP="00274084">
            <w:pPr>
              <w:pStyle w:val="EmptyCellLayoutStyle"/>
              <w:spacing w:after="0" w:line="240" w:lineRule="auto"/>
              <w:rPr>
                <w:sz w:val="22"/>
                <w:szCs w:val="22"/>
              </w:rPr>
            </w:pPr>
          </w:p>
        </w:tc>
        <w:tc>
          <w:tcPr>
            <w:tcW w:w="6" w:type="dxa"/>
            <w:vMerge/>
          </w:tcPr>
          <w:p w:rsidR="00274084" w:rsidRPr="009107F2" w:rsidRDefault="00274084" w:rsidP="00274084">
            <w:pPr>
              <w:pStyle w:val="EmptyCellLayoutStyle"/>
              <w:spacing w:after="0" w:line="240" w:lineRule="auto"/>
              <w:rPr>
                <w:sz w:val="22"/>
                <w:szCs w:val="22"/>
              </w:rPr>
            </w:pPr>
          </w:p>
        </w:tc>
      </w:tr>
      <w:tr w:rsidR="009107F2" w:rsidTr="00BC348C">
        <w:tc>
          <w:tcPr>
            <w:tcW w:w="6" w:type="dxa"/>
          </w:tcPr>
          <w:p w:rsidR="009107F2" w:rsidRDefault="009107F2" w:rsidP="00274084">
            <w:pPr>
              <w:pStyle w:val="EmptyCellLayoutStyle"/>
              <w:spacing w:after="0" w:line="240" w:lineRule="auto"/>
            </w:pPr>
          </w:p>
        </w:tc>
        <w:tc>
          <w:tcPr>
            <w:tcW w:w="9733" w:type="dxa"/>
          </w:tcPr>
          <w:p w:rsidR="009107F2" w:rsidRDefault="009107F2" w:rsidP="00274084">
            <w:pPr>
              <w:spacing w:after="0" w:line="240" w:lineRule="auto"/>
              <w:jc w:val="center"/>
              <w:rPr>
                <w:b/>
                <w:color w:val="FFFFFF"/>
                <w:sz w:val="16"/>
              </w:rPr>
            </w:pPr>
          </w:p>
        </w:tc>
        <w:tc>
          <w:tcPr>
            <w:tcW w:w="6" w:type="dxa"/>
          </w:tcPr>
          <w:p w:rsidR="009107F2" w:rsidRDefault="009107F2" w:rsidP="00274084">
            <w:pPr>
              <w:pStyle w:val="EmptyCellLayoutStyle"/>
              <w:spacing w:after="0" w:line="240" w:lineRule="auto"/>
            </w:pPr>
          </w:p>
        </w:tc>
        <w:tc>
          <w:tcPr>
            <w:tcW w:w="6" w:type="dxa"/>
          </w:tcPr>
          <w:p w:rsidR="009107F2" w:rsidRDefault="009107F2" w:rsidP="00274084">
            <w:pPr>
              <w:pStyle w:val="EmptyCellLayoutStyle"/>
              <w:spacing w:after="0" w:line="240" w:lineRule="auto"/>
            </w:pPr>
          </w:p>
        </w:tc>
      </w:tr>
      <w:tr w:rsidR="009107F2" w:rsidTr="00BC348C">
        <w:trPr>
          <w:trHeight w:val="86"/>
        </w:trPr>
        <w:tc>
          <w:tcPr>
            <w:tcW w:w="6" w:type="dxa"/>
          </w:tcPr>
          <w:p w:rsidR="009107F2" w:rsidRDefault="009107F2" w:rsidP="00274084">
            <w:pPr>
              <w:pStyle w:val="EmptyCellLayoutStyle"/>
              <w:spacing w:after="0" w:line="240" w:lineRule="auto"/>
            </w:pPr>
          </w:p>
        </w:tc>
        <w:tc>
          <w:tcPr>
            <w:tcW w:w="9733" w:type="dxa"/>
          </w:tcPr>
          <w:p w:rsidR="009107F2" w:rsidRDefault="009107F2" w:rsidP="00274084">
            <w:pPr>
              <w:pStyle w:val="EmptyCellLayoutStyle"/>
              <w:spacing w:after="0" w:line="240" w:lineRule="auto"/>
            </w:pPr>
          </w:p>
        </w:tc>
        <w:tc>
          <w:tcPr>
            <w:tcW w:w="6" w:type="dxa"/>
          </w:tcPr>
          <w:p w:rsidR="009107F2" w:rsidRDefault="009107F2" w:rsidP="00274084">
            <w:pPr>
              <w:pStyle w:val="EmptyCellLayoutStyle"/>
              <w:spacing w:after="0" w:line="240" w:lineRule="auto"/>
            </w:pPr>
          </w:p>
        </w:tc>
        <w:tc>
          <w:tcPr>
            <w:tcW w:w="6" w:type="dxa"/>
          </w:tcPr>
          <w:p w:rsidR="009107F2" w:rsidRDefault="009107F2" w:rsidP="00274084">
            <w:pPr>
              <w:pStyle w:val="EmptyCellLayoutStyle"/>
              <w:spacing w:after="0" w:line="240" w:lineRule="auto"/>
            </w:pPr>
          </w:p>
        </w:tc>
      </w:tr>
    </w:tbl>
    <w:p w:rsidR="0047616E" w:rsidRPr="00C87A1D" w:rsidRDefault="00E312B5" w:rsidP="0047616E">
      <w:pPr>
        <w:rPr>
          <w:rFonts w:ascii="Times New Roman" w:hAnsi="Times New Roman" w:cs="Times New Roman"/>
          <w:b/>
          <w:sz w:val="24"/>
          <w:szCs w:val="24"/>
        </w:rPr>
      </w:pPr>
      <w:r>
        <w:rPr>
          <w:rFonts w:ascii="Times New Roman" w:hAnsi="Times New Roman" w:cs="Times New Roman"/>
          <w:b/>
          <w:sz w:val="24"/>
          <w:szCs w:val="24"/>
        </w:rPr>
        <w:t>2.</w:t>
      </w:r>
      <w:r w:rsidR="009107F2">
        <w:rPr>
          <w:rFonts w:ascii="Times New Roman" w:hAnsi="Times New Roman" w:cs="Times New Roman"/>
          <w:b/>
          <w:sz w:val="24"/>
          <w:szCs w:val="24"/>
        </w:rPr>
        <w:t>6</w:t>
      </w:r>
      <w:r>
        <w:rPr>
          <w:rFonts w:ascii="Times New Roman" w:hAnsi="Times New Roman" w:cs="Times New Roman"/>
          <w:b/>
          <w:sz w:val="24"/>
          <w:szCs w:val="24"/>
        </w:rPr>
        <w:t xml:space="preserve">. </w:t>
      </w:r>
      <w:r w:rsidR="0047616E" w:rsidRPr="00C87A1D">
        <w:rPr>
          <w:rFonts w:ascii="Times New Roman" w:hAnsi="Times New Roman" w:cs="Times New Roman"/>
          <w:b/>
          <w:sz w:val="24"/>
          <w:szCs w:val="24"/>
        </w:rPr>
        <w:t xml:space="preserve"> Выводы</w:t>
      </w:r>
    </w:p>
    <w:p w:rsidR="0047616E" w:rsidRPr="00E312B5" w:rsidRDefault="0047616E" w:rsidP="0047616E">
      <w:pPr>
        <w:rPr>
          <w:rFonts w:ascii="Times New Roman" w:hAnsi="Times New Roman" w:cs="Times New Roman"/>
          <w:b/>
          <w:i/>
          <w:sz w:val="24"/>
          <w:szCs w:val="24"/>
        </w:rPr>
      </w:pPr>
      <w:r w:rsidRPr="00E312B5">
        <w:rPr>
          <w:rFonts w:ascii="Times New Roman" w:hAnsi="Times New Roman" w:cs="Times New Roman"/>
          <w:b/>
          <w:i/>
          <w:sz w:val="24"/>
          <w:szCs w:val="24"/>
        </w:rPr>
        <w:t>По результатам ВПР по физике в Свердловской области в 2021 году можно сделать следующие основные выводы.</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1.</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Учащиеся 7 классов достаточно хорошо продемонстрировали на базовом уровне сложности умения:</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1)</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2)</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p w:rsidR="0047616E" w:rsidRPr="00E312B5" w:rsidRDefault="0047616E" w:rsidP="00E312B5">
      <w:pPr>
        <w:pStyle w:val="a8"/>
        <w:rPr>
          <w:rFonts w:ascii="Times New Roman" w:hAnsi="Times New Roman" w:cs="Times New Roman"/>
        </w:rPr>
      </w:pPr>
      <w:r w:rsidRPr="0047616E">
        <w:t>2.</w:t>
      </w:r>
      <w:r w:rsidR="00E312B5">
        <w:t xml:space="preserve"> </w:t>
      </w:r>
      <w:r w:rsidRPr="00E312B5">
        <w:rPr>
          <w:rFonts w:ascii="Times New Roman" w:hAnsi="Times New Roman" w:cs="Times New Roman"/>
        </w:rPr>
        <w:t>Около половины учеников справились с заданиями базового уровня сложности на умения:</w:t>
      </w:r>
    </w:p>
    <w:p w:rsidR="0047616E" w:rsidRPr="00E312B5" w:rsidRDefault="0047616E" w:rsidP="00E312B5">
      <w:pPr>
        <w:pStyle w:val="a8"/>
        <w:rPr>
          <w:rFonts w:ascii="Times New Roman" w:hAnsi="Times New Roman" w:cs="Times New Roman"/>
        </w:rPr>
      </w:pPr>
      <w:r w:rsidRPr="00E312B5">
        <w:rPr>
          <w:rFonts w:ascii="Times New Roman" w:hAnsi="Times New Roman" w:cs="Times New Roman"/>
        </w:rPr>
        <w:t>интерпретировать результаты наблюдений и опытов.</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3.</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Менее трети учеников умеют выполнять задания базового и повышенного уровня сложности, в которых проверяются умения:</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1)</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2)</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3)</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4)</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использовать при выполнении учебных задач справочные материалы; делать выводы по результатам исследования;</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lastRenderedPageBreak/>
        <w:t>5)</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4.</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Очень низкий процент учеников правильно справились с решением заданий высокого уровня сложности на умения:</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1)</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7616E" w:rsidRPr="0047616E" w:rsidRDefault="0047616E" w:rsidP="0047616E">
      <w:pPr>
        <w:rPr>
          <w:rFonts w:ascii="Times New Roman" w:hAnsi="Times New Roman" w:cs="Times New Roman"/>
          <w:sz w:val="24"/>
          <w:szCs w:val="24"/>
        </w:rPr>
      </w:pPr>
      <w:r w:rsidRPr="0047616E">
        <w:rPr>
          <w:rFonts w:ascii="Times New Roman" w:hAnsi="Times New Roman" w:cs="Times New Roman"/>
          <w:sz w:val="24"/>
          <w:szCs w:val="24"/>
        </w:rPr>
        <w:t>2)</w:t>
      </w:r>
      <w:r w:rsidR="00E312B5">
        <w:rPr>
          <w:rFonts w:ascii="Times New Roman" w:hAnsi="Times New Roman" w:cs="Times New Roman"/>
          <w:sz w:val="24"/>
          <w:szCs w:val="24"/>
        </w:rPr>
        <w:t xml:space="preserve"> </w:t>
      </w:r>
      <w:r w:rsidRPr="0047616E">
        <w:rPr>
          <w:rFonts w:ascii="Times New Roman" w:hAnsi="Times New Roman" w:cs="Times New Roman"/>
          <w:sz w:val="24"/>
          <w:szCs w:val="24"/>
        </w:rPr>
        <w:t>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7616E" w:rsidRPr="00E312B5" w:rsidRDefault="0047616E" w:rsidP="0047616E">
      <w:pPr>
        <w:rPr>
          <w:rFonts w:ascii="Times New Roman" w:hAnsi="Times New Roman" w:cs="Times New Roman"/>
          <w:b/>
          <w:sz w:val="24"/>
          <w:szCs w:val="24"/>
        </w:rPr>
      </w:pPr>
      <w:r w:rsidRPr="00E312B5">
        <w:rPr>
          <w:rFonts w:ascii="Times New Roman" w:hAnsi="Times New Roman" w:cs="Times New Roman"/>
          <w:b/>
          <w:sz w:val="24"/>
          <w:szCs w:val="24"/>
        </w:rPr>
        <w:t>2.</w:t>
      </w:r>
      <w:r w:rsidR="009107F2">
        <w:rPr>
          <w:rFonts w:ascii="Times New Roman" w:hAnsi="Times New Roman" w:cs="Times New Roman"/>
          <w:b/>
          <w:sz w:val="24"/>
          <w:szCs w:val="24"/>
        </w:rPr>
        <w:t>7</w:t>
      </w:r>
      <w:r w:rsidRPr="00E312B5">
        <w:rPr>
          <w:rFonts w:ascii="Times New Roman" w:hAnsi="Times New Roman" w:cs="Times New Roman"/>
          <w:b/>
          <w:sz w:val="24"/>
          <w:szCs w:val="24"/>
        </w:rPr>
        <w:t>. Рекомендации</w:t>
      </w:r>
    </w:p>
    <w:p w:rsidR="0047616E" w:rsidRPr="00CA1AAB" w:rsidRDefault="0047616E" w:rsidP="0047616E">
      <w:pPr>
        <w:rPr>
          <w:rFonts w:ascii="Times New Roman" w:hAnsi="Times New Roman" w:cs="Times New Roman"/>
          <w:b/>
          <w:i/>
          <w:sz w:val="24"/>
          <w:szCs w:val="24"/>
        </w:rPr>
      </w:pPr>
      <w:r w:rsidRPr="00CA1AAB">
        <w:rPr>
          <w:rFonts w:ascii="Times New Roman" w:hAnsi="Times New Roman" w:cs="Times New Roman"/>
          <w:b/>
          <w:i/>
          <w:sz w:val="24"/>
          <w:szCs w:val="24"/>
        </w:rPr>
        <w:t>1. При подготовке к ВПР обратить особое внимание на формирование умения выполнять задания базового и повышенного уровня сложности, в которых проверяются умения:</w:t>
      </w:r>
    </w:p>
    <w:p w:rsidR="0047616E" w:rsidRPr="00CA1AAB" w:rsidRDefault="0047616E" w:rsidP="0047616E">
      <w:pPr>
        <w:rPr>
          <w:rFonts w:ascii="Times New Roman" w:hAnsi="Times New Roman" w:cs="Times New Roman"/>
          <w:b/>
          <w:i/>
          <w:sz w:val="24"/>
          <w:szCs w:val="24"/>
        </w:rPr>
      </w:pPr>
      <w:r w:rsidRPr="00CA1AAB">
        <w:rPr>
          <w:rFonts w:ascii="Times New Roman" w:hAnsi="Times New Roman" w:cs="Times New Roman"/>
          <w:b/>
          <w:i/>
          <w:sz w:val="24"/>
          <w:szCs w:val="24"/>
        </w:rPr>
        <w:t>1)</w:t>
      </w:r>
      <w:r w:rsidR="0095676E" w:rsidRPr="00CA1AAB">
        <w:rPr>
          <w:rFonts w:ascii="Times New Roman" w:hAnsi="Times New Roman" w:cs="Times New Roman"/>
          <w:b/>
          <w:i/>
          <w:sz w:val="24"/>
          <w:szCs w:val="24"/>
        </w:rPr>
        <w:t xml:space="preserve"> </w:t>
      </w:r>
      <w:r w:rsidRPr="00CA1AAB">
        <w:rPr>
          <w:rFonts w:ascii="Times New Roman" w:hAnsi="Times New Roman" w:cs="Times New Roman"/>
          <w:b/>
          <w:i/>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7616E" w:rsidRPr="00CA1AAB" w:rsidRDefault="0047616E" w:rsidP="0047616E">
      <w:pPr>
        <w:rPr>
          <w:rFonts w:ascii="Times New Roman" w:hAnsi="Times New Roman" w:cs="Times New Roman"/>
          <w:b/>
          <w:i/>
          <w:sz w:val="24"/>
          <w:szCs w:val="24"/>
        </w:rPr>
      </w:pPr>
      <w:r w:rsidRPr="00CA1AAB">
        <w:rPr>
          <w:rFonts w:ascii="Times New Roman" w:hAnsi="Times New Roman" w:cs="Times New Roman"/>
          <w:b/>
          <w:i/>
          <w:sz w:val="24"/>
          <w:szCs w:val="24"/>
        </w:rPr>
        <w:t>2)</w:t>
      </w:r>
      <w:r w:rsidR="0095676E" w:rsidRPr="00CA1AAB">
        <w:rPr>
          <w:rFonts w:ascii="Times New Roman" w:hAnsi="Times New Roman" w:cs="Times New Roman"/>
          <w:b/>
          <w:i/>
          <w:sz w:val="24"/>
          <w:szCs w:val="24"/>
        </w:rPr>
        <w:t xml:space="preserve"> </w:t>
      </w:r>
      <w:r w:rsidRPr="00CA1AAB">
        <w:rPr>
          <w:rFonts w:ascii="Times New Roman" w:hAnsi="Times New Roman" w:cs="Times New Roman"/>
          <w:b/>
          <w:i/>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7616E" w:rsidRPr="00CA1AAB" w:rsidRDefault="0047616E" w:rsidP="0047616E">
      <w:pPr>
        <w:rPr>
          <w:rFonts w:ascii="Times New Roman" w:hAnsi="Times New Roman" w:cs="Times New Roman"/>
          <w:b/>
          <w:i/>
          <w:sz w:val="24"/>
          <w:szCs w:val="24"/>
        </w:rPr>
      </w:pPr>
      <w:r w:rsidRPr="00CA1AAB">
        <w:rPr>
          <w:rFonts w:ascii="Times New Roman" w:hAnsi="Times New Roman" w:cs="Times New Roman"/>
          <w:b/>
          <w:i/>
          <w:sz w:val="24"/>
          <w:szCs w:val="24"/>
        </w:rPr>
        <w:t>3)</w:t>
      </w:r>
      <w:r w:rsidR="0095676E" w:rsidRPr="00CA1AAB">
        <w:rPr>
          <w:rFonts w:ascii="Times New Roman" w:hAnsi="Times New Roman" w:cs="Times New Roman"/>
          <w:b/>
          <w:i/>
          <w:sz w:val="24"/>
          <w:szCs w:val="24"/>
        </w:rPr>
        <w:t xml:space="preserve"> </w:t>
      </w:r>
      <w:r w:rsidRPr="00CA1AAB">
        <w:rPr>
          <w:rFonts w:ascii="Times New Roman" w:hAnsi="Times New Roman" w:cs="Times New Roman"/>
          <w:b/>
          <w:i/>
          <w:sz w:val="24"/>
          <w:szCs w:val="24"/>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p w:rsidR="0047616E" w:rsidRPr="00CA1AAB" w:rsidRDefault="0047616E" w:rsidP="0047616E">
      <w:pPr>
        <w:rPr>
          <w:rFonts w:ascii="Times New Roman" w:hAnsi="Times New Roman" w:cs="Times New Roman"/>
          <w:b/>
          <w:i/>
          <w:sz w:val="24"/>
          <w:szCs w:val="24"/>
        </w:rPr>
      </w:pPr>
      <w:r w:rsidRPr="00CA1AAB">
        <w:rPr>
          <w:rFonts w:ascii="Times New Roman" w:hAnsi="Times New Roman" w:cs="Times New Roman"/>
          <w:b/>
          <w:i/>
          <w:sz w:val="24"/>
          <w:szCs w:val="24"/>
        </w:rPr>
        <w:t>4)</w:t>
      </w:r>
      <w:r w:rsidR="0095676E" w:rsidRPr="00CA1AAB">
        <w:rPr>
          <w:rFonts w:ascii="Times New Roman" w:hAnsi="Times New Roman" w:cs="Times New Roman"/>
          <w:b/>
          <w:i/>
          <w:sz w:val="24"/>
          <w:szCs w:val="24"/>
        </w:rPr>
        <w:t xml:space="preserve"> </w:t>
      </w:r>
      <w:r w:rsidRPr="00CA1AAB">
        <w:rPr>
          <w:rFonts w:ascii="Times New Roman" w:hAnsi="Times New Roman" w:cs="Times New Roman"/>
          <w:b/>
          <w:i/>
          <w:sz w:val="24"/>
          <w:szCs w:val="24"/>
        </w:rPr>
        <w:t>использовать при выполнении учебных задач справочные материалы; делать выводы по результатам исследования;</w:t>
      </w:r>
    </w:p>
    <w:p w:rsidR="0047616E" w:rsidRPr="00CA1AAB" w:rsidRDefault="0047616E" w:rsidP="0047616E">
      <w:pPr>
        <w:rPr>
          <w:rFonts w:ascii="Times New Roman" w:hAnsi="Times New Roman" w:cs="Times New Roman"/>
          <w:b/>
          <w:i/>
          <w:sz w:val="24"/>
          <w:szCs w:val="24"/>
        </w:rPr>
      </w:pPr>
      <w:r w:rsidRPr="00CA1AAB">
        <w:rPr>
          <w:rFonts w:ascii="Times New Roman" w:hAnsi="Times New Roman" w:cs="Times New Roman"/>
          <w:b/>
          <w:i/>
          <w:sz w:val="24"/>
          <w:szCs w:val="24"/>
        </w:rPr>
        <w:lastRenderedPageBreak/>
        <w:t>5)</w:t>
      </w:r>
      <w:r w:rsidR="0095676E" w:rsidRPr="00CA1AAB">
        <w:rPr>
          <w:rFonts w:ascii="Times New Roman" w:hAnsi="Times New Roman" w:cs="Times New Roman"/>
          <w:b/>
          <w:i/>
          <w:sz w:val="24"/>
          <w:szCs w:val="24"/>
        </w:rPr>
        <w:t xml:space="preserve"> </w:t>
      </w:r>
      <w:r w:rsidRPr="00CA1AAB">
        <w:rPr>
          <w:rFonts w:ascii="Times New Roman" w:hAnsi="Times New Roman" w:cs="Times New Roman"/>
          <w:b/>
          <w:i/>
          <w:sz w:val="24"/>
          <w:szCs w:val="24"/>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p w:rsidR="0047616E" w:rsidRPr="00CA1AAB" w:rsidRDefault="0047616E" w:rsidP="0047616E">
      <w:pPr>
        <w:rPr>
          <w:rFonts w:ascii="Times New Roman" w:hAnsi="Times New Roman" w:cs="Times New Roman"/>
          <w:b/>
          <w:i/>
          <w:sz w:val="24"/>
          <w:szCs w:val="24"/>
        </w:rPr>
      </w:pPr>
      <w:r w:rsidRPr="00CA1AAB">
        <w:rPr>
          <w:rFonts w:ascii="Times New Roman" w:hAnsi="Times New Roman" w:cs="Times New Roman"/>
          <w:b/>
          <w:i/>
          <w:sz w:val="24"/>
          <w:szCs w:val="24"/>
        </w:rPr>
        <w:t>2. Обратить особое внимание на формирование умения выполнять задания высокого уровня сложности, в которых проверяются умения:</w:t>
      </w:r>
    </w:p>
    <w:p w:rsidR="0047616E" w:rsidRPr="00CA1AAB" w:rsidRDefault="0047616E" w:rsidP="0047616E">
      <w:pPr>
        <w:rPr>
          <w:rFonts w:ascii="Times New Roman" w:hAnsi="Times New Roman" w:cs="Times New Roman"/>
          <w:b/>
          <w:i/>
          <w:sz w:val="24"/>
          <w:szCs w:val="24"/>
        </w:rPr>
      </w:pPr>
      <w:r w:rsidRPr="00CA1AAB">
        <w:rPr>
          <w:rFonts w:ascii="Times New Roman" w:hAnsi="Times New Roman" w:cs="Times New Roman"/>
          <w:b/>
          <w:i/>
          <w:sz w:val="24"/>
          <w:szCs w:val="24"/>
        </w:rPr>
        <w:t>1)</w:t>
      </w:r>
      <w:r w:rsidR="0095676E" w:rsidRPr="00CA1AAB">
        <w:rPr>
          <w:rFonts w:ascii="Times New Roman" w:hAnsi="Times New Roman" w:cs="Times New Roman"/>
          <w:b/>
          <w:i/>
          <w:sz w:val="24"/>
          <w:szCs w:val="24"/>
        </w:rPr>
        <w:t xml:space="preserve"> </w:t>
      </w:r>
      <w:r w:rsidRPr="00CA1AAB">
        <w:rPr>
          <w:rFonts w:ascii="Times New Roman" w:hAnsi="Times New Roman" w:cs="Times New Roman"/>
          <w:b/>
          <w:i/>
          <w:sz w:val="24"/>
          <w:szCs w:val="24"/>
        </w:rP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7616E" w:rsidRPr="00CA1AAB" w:rsidRDefault="0047616E" w:rsidP="0047616E">
      <w:pPr>
        <w:rPr>
          <w:rFonts w:ascii="Times New Roman" w:hAnsi="Times New Roman" w:cs="Times New Roman"/>
          <w:b/>
          <w:i/>
          <w:sz w:val="24"/>
          <w:szCs w:val="24"/>
        </w:rPr>
      </w:pPr>
      <w:r w:rsidRPr="00CA1AAB">
        <w:rPr>
          <w:rFonts w:ascii="Times New Roman" w:hAnsi="Times New Roman" w:cs="Times New Roman"/>
          <w:b/>
          <w:i/>
          <w:sz w:val="24"/>
          <w:szCs w:val="24"/>
        </w:rPr>
        <w:t>2)</w:t>
      </w:r>
      <w:r w:rsidR="0095676E" w:rsidRPr="00CA1AAB">
        <w:rPr>
          <w:rFonts w:ascii="Times New Roman" w:hAnsi="Times New Roman" w:cs="Times New Roman"/>
          <w:b/>
          <w:i/>
          <w:sz w:val="24"/>
          <w:szCs w:val="24"/>
        </w:rPr>
        <w:t xml:space="preserve"> </w:t>
      </w:r>
      <w:r w:rsidRPr="00CA1AAB">
        <w:rPr>
          <w:rFonts w:ascii="Times New Roman" w:hAnsi="Times New Roman" w:cs="Times New Roman"/>
          <w:b/>
          <w:i/>
          <w:sz w:val="24"/>
          <w:szCs w:val="24"/>
        </w:rPr>
        <w:t>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3112B" w:rsidRPr="00CA1AAB" w:rsidRDefault="00D3112B">
      <w:pPr>
        <w:rPr>
          <w:rFonts w:ascii="Times New Roman" w:hAnsi="Times New Roman" w:cs="Times New Roman"/>
          <w:b/>
          <w:i/>
          <w:sz w:val="24"/>
          <w:szCs w:val="24"/>
        </w:rPr>
      </w:pPr>
    </w:p>
    <w:sectPr w:rsidR="00D3112B" w:rsidRPr="00CA1AAB" w:rsidSect="00AB1491">
      <w:footerReference w:type="default" r:id="rId6"/>
      <w:pgSz w:w="11906" w:h="16838"/>
      <w:pgMar w:top="454" w:right="851" w:bottom="1843"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DD" w:rsidRDefault="004A08DD" w:rsidP="005F2877">
      <w:pPr>
        <w:spacing w:after="0" w:line="240" w:lineRule="auto"/>
      </w:pPr>
      <w:r>
        <w:separator/>
      </w:r>
    </w:p>
  </w:endnote>
  <w:endnote w:type="continuationSeparator" w:id="0">
    <w:p w:rsidR="004A08DD" w:rsidRDefault="004A08DD" w:rsidP="005F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80192"/>
      <w:docPartObj>
        <w:docPartGallery w:val="Page Numbers (Bottom of Page)"/>
        <w:docPartUnique/>
      </w:docPartObj>
    </w:sdtPr>
    <w:sdtEndPr/>
    <w:sdtContent>
      <w:p w:rsidR="00BA1701" w:rsidRDefault="00BA1701">
        <w:pPr>
          <w:pStyle w:val="a6"/>
          <w:jc w:val="right"/>
        </w:pPr>
        <w:r>
          <w:fldChar w:fldCharType="begin"/>
        </w:r>
        <w:r>
          <w:instrText>PAGE   \* MERGEFORMAT</w:instrText>
        </w:r>
        <w:r>
          <w:fldChar w:fldCharType="separate"/>
        </w:r>
        <w:r w:rsidR="00BC348C">
          <w:rPr>
            <w:noProof/>
          </w:rPr>
          <w:t>8</w:t>
        </w:r>
        <w:r>
          <w:fldChar w:fldCharType="end"/>
        </w:r>
      </w:p>
    </w:sdtContent>
  </w:sdt>
  <w:p w:rsidR="00274084" w:rsidRDefault="0027408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DD" w:rsidRDefault="004A08DD" w:rsidP="005F2877">
      <w:pPr>
        <w:spacing w:after="0" w:line="240" w:lineRule="auto"/>
      </w:pPr>
      <w:r>
        <w:separator/>
      </w:r>
    </w:p>
  </w:footnote>
  <w:footnote w:type="continuationSeparator" w:id="0">
    <w:p w:rsidR="004A08DD" w:rsidRDefault="004A08DD" w:rsidP="005F28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53"/>
    <w:rsid w:val="000C4E91"/>
    <w:rsid w:val="00162566"/>
    <w:rsid w:val="001A79CF"/>
    <w:rsid w:val="001E68B5"/>
    <w:rsid w:val="001E6A47"/>
    <w:rsid w:val="001E705C"/>
    <w:rsid w:val="002266D1"/>
    <w:rsid w:val="00274084"/>
    <w:rsid w:val="0029270B"/>
    <w:rsid w:val="002E3284"/>
    <w:rsid w:val="003610D6"/>
    <w:rsid w:val="003617FB"/>
    <w:rsid w:val="00392B24"/>
    <w:rsid w:val="00392F08"/>
    <w:rsid w:val="00452074"/>
    <w:rsid w:val="0047616E"/>
    <w:rsid w:val="00477FC6"/>
    <w:rsid w:val="004A08DD"/>
    <w:rsid w:val="004A1169"/>
    <w:rsid w:val="00515D40"/>
    <w:rsid w:val="005D20FE"/>
    <w:rsid w:val="005F2877"/>
    <w:rsid w:val="0061075E"/>
    <w:rsid w:val="00632253"/>
    <w:rsid w:val="00640D07"/>
    <w:rsid w:val="00666B24"/>
    <w:rsid w:val="00667A0C"/>
    <w:rsid w:val="006F1D54"/>
    <w:rsid w:val="00715E5E"/>
    <w:rsid w:val="00763BB6"/>
    <w:rsid w:val="007B39AC"/>
    <w:rsid w:val="007C082B"/>
    <w:rsid w:val="00832140"/>
    <w:rsid w:val="00836F6E"/>
    <w:rsid w:val="00841E8F"/>
    <w:rsid w:val="008A63EA"/>
    <w:rsid w:val="008C2201"/>
    <w:rsid w:val="009107F2"/>
    <w:rsid w:val="0095676E"/>
    <w:rsid w:val="009705E1"/>
    <w:rsid w:val="009B5F3F"/>
    <w:rsid w:val="00A2573A"/>
    <w:rsid w:val="00A323DE"/>
    <w:rsid w:val="00A835E4"/>
    <w:rsid w:val="00AB1491"/>
    <w:rsid w:val="00AD533B"/>
    <w:rsid w:val="00AE1FF6"/>
    <w:rsid w:val="00B668C9"/>
    <w:rsid w:val="00B7179F"/>
    <w:rsid w:val="00B86517"/>
    <w:rsid w:val="00BA1701"/>
    <w:rsid w:val="00BC348C"/>
    <w:rsid w:val="00C21E2F"/>
    <w:rsid w:val="00C56645"/>
    <w:rsid w:val="00C67651"/>
    <w:rsid w:val="00C81972"/>
    <w:rsid w:val="00C87A1D"/>
    <w:rsid w:val="00CA1AAB"/>
    <w:rsid w:val="00CD0AD7"/>
    <w:rsid w:val="00CD702C"/>
    <w:rsid w:val="00CE2CAC"/>
    <w:rsid w:val="00D3112B"/>
    <w:rsid w:val="00DB53B9"/>
    <w:rsid w:val="00E312B5"/>
    <w:rsid w:val="00F00BA5"/>
    <w:rsid w:val="00F32B48"/>
    <w:rsid w:val="00F62BBF"/>
    <w:rsid w:val="00FF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1DD7"/>
  <w15:chartTrackingRefBased/>
  <w15:docId w15:val="{11D0A00C-5067-4C58-AF2E-59202347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5F2877"/>
    <w:rPr>
      <w:rFonts w:ascii="Times New Roman" w:eastAsia="Times New Roman" w:hAnsi="Times New Roman" w:cs="Times New Roman"/>
      <w:sz w:val="2"/>
      <w:szCs w:val="20"/>
      <w:lang w:eastAsia="ru-RU"/>
    </w:rPr>
  </w:style>
  <w:style w:type="paragraph" w:styleId="a4">
    <w:name w:val="header"/>
    <w:basedOn w:val="a"/>
    <w:link w:val="a5"/>
    <w:uiPriority w:val="99"/>
    <w:unhideWhenUsed/>
    <w:rsid w:val="005F28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2877"/>
  </w:style>
  <w:style w:type="paragraph" w:styleId="a6">
    <w:name w:val="footer"/>
    <w:basedOn w:val="a"/>
    <w:link w:val="a7"/>
    <w:uiPriority w:val="99"/>
    <w:unhideWhenUsed/>
    <w:rsid w:val="005F28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2877"/>
  </w:style>
  <w:style w:type="paragraph" w:styleId="a8">
    <w:name w:val="No Spacing"/>
    <w:uiPriority w:val="1"/>
    <w:qFormat/>
    <w:rsid w:val="00E312B5"/>
    <w:pPr>
      <w:spacing w:after="0" w:line="240" w:lineRule="auto"/>
    </w:pPr>
  </w:style>
  <w:style w:type="paragraph" w:styleId="a9">
    <w:name w:val="Balloon Text"/>
    <w:basedOn w:val="a"/>
    <w:link w:val="aa"/>
    <w:uiPriority w:val="99"/>
    <w:semiHidden/>
    <w:unhideWhenUsed/>
    <w:rsid w:val="007B39AC"/>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7B39A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8</Pages>
  <Words>2128</Words>
  <Characters>12131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WLJ</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2022-02-01T06:33:00Z</cp:lastPrinted>
  <dcterms:created xsi:type="dcterms:W3CDTF">2022-01-31T05:14:00Z</dcterms:created>
  <dcterms:modified xsi:type="dcterms:W3CDTF">2022-02-22T04:21:00Z</dcterms:modified>
</cp:coreProperties>
</file>