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7F" w:rsidRPr="00426D7F" w:rsidRDefault="00426D7F" w:rsidP="00426D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D7F">
        <w:rPr>
          <w:rFonts w:ascii="Times New Roman" w:eastAsia="Calibri" w:hAnsi="Times New Roman" w:cs="Times New Roman"/>
          <w:sz w:val="24"/>
          <w:szCs w:val="24"/>
        </w:rPr>
        <w:t>Информационная справка</w:t>
      </w:r>
    </w:p>
    <w:p w:rsidR="00426D7F" w:rsidRPr="00426D7F" w:rsidRDefault="00426D7F" w:rsidP="00426D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D7F">
        <w:rPr>
          <w:rFonts w:ascii="Times New Roman" w:eastAsia="Calibri" w:hAnsi="Times New Roman" w:cs="Times New Roman"/>
          <w:sz w:val="24"/>
          <w:szCs w:val="24"/>
        </w:rPr>
        <w:t xml:space="preserve">по итогам работы методического объединения учителей </w:t>
      </w:r>
      <w:r>
        <w:rPr>
          <w:rFonts w:ascii="Times New Roman" w:eastAsia="Calibri" w:hAnsi="Times New Roman" w:cs="Times New Roman"/>
          <w:sz w:val="24"/>
          <w:szCs w:val="24"/>
        </w:rPr>
        <w:t>ОБЖ</w:t>
      </w:r>
    </w:p>
    <w:p w:rsidR="00426D7F" w:rsidRPr="00426D7F" w:rsidRDefault="00426D7F" w:rsidP="00426D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D7F">
        <w:rPr>
          <w:rFonts w:ascii="Times New Roman" w:eastAsia="Calibri" w:hAnsi="Times New Roman" w:cs="Times New Roman"/>
          <w:sz w:val="24"/>
          <w:szCs w:val="24"/>
        </w:rPr>
        <w:t>за 2021-2022 учебный год</w:t>
      </w:r>
    </w:p>
    <w:p w:rsidR="00426D7F" w:rsidRPr="00426D7F" w:rsidRDefault="00426D7F" w:rsidP="00426D7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D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26D7F">
        <w:rPr>
          <w:rFonts w:ascii="Times New Roman" w:eastAsia="Times New Roman" w:hAnsi="Times New Roman" w:cs="Times New Roman"/>
          <w:sz w:val="28"/>
          <w:szCs w:val="28"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Каменск –Уральского городского округа.</w:t>
      </w:r>
    </w:p>
    <w:p w:rsidR="00426D7F" w:rsidRPr="00426D7F" w:rsidRDefault="00426D7F" w:rsidP="00426D7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D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26D7F" w:rsidRPr="00426D7F" w:rsidRDefault="00426D7F" w:rsidP="00426D7F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7F">
        <w:rPr>
          <w:rFonts w:ascii="Times New Roman" w:eastAsia="Times New Roman" w:hAnsi="Times New Roman" w:cs="Times New Roman"/>
          <w:sz w:val="28"/>
          <w:szCs w:val="28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426D7F" w:rsidRPr="00426D7F" w:rsidRDefault="00426D7F" w:rsidP="00426D7F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7F">
        <w:rPr>
          <w:rFonts w:ascii="Times New Roman" w:eastAsia="Times New Roman" w:hAnsi="Times New Roman" w:cs="Times New Roman"/>
          <w:sz w:val="28"/>
          <w:szCs w:val="28"/>
        </w:rPr>
        <w:t>2.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426D7F" w:rsidRPr="00426D7F" w:rsidRDefault="00426D7F" w:rsidP="00426D7F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7F">
        <w:rPr>
          <w:rFonts w:ascii="Times New Roman" w:eastAsia="Times New Roman" w:hAnsi="Times New Roman" w:cs="Times New Roman"/>
          <w:sz w:val="28"/>
          <w:szCs w:val="28"/>
        </w:rPr>
        <w:t xml:space="preserve">3. Диссеминация педагогического опыта, способствующая </w:t>
      </w:r>
      <w:r w:rsidRPr="00426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повышению результата обучения и воспитания школьников. </w:t>
      </w:r>
    </w:p>
    <w:p w:rsidR="00426D7F" w:rsidRPr="00426D7F" w:rsidRDefault="00426D7F" w:rsidP="00426D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D7F">
        <w:rPr>
          <w:rFonts w:ascii="Times New Roman" w:eastAsia="Calibri" w:hAnsi="Times New Roman" w:cs="Times New Roman"/>
          <w:b/>
          <w:sz w:val="24"/>
          <w:szCs w:val="24"/>
        </w:rPr>
        <w:t xml:space="preserve">Сопровождение и поддержка педагогических работников </w:t>
      </w:r>
    </w:p>
    <w:p w:rsidR="00426D7F" w:rsidRPr="00426D7F" w:rsidRDefault="00426D7F" w:rsidP="00426D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075"/>
        <w:gridCol w:w="1178"/>
        <w:gridCol w:w="2732"/>
        <w:gridCol w:w="3260"/>
      </w:tblGrid>
      <w:tr w:rsidR="00426D7F" w:rsidRPr="00426D7F" w:rsidTr="006C0DE1">
        <w:trPr>
          <w:jc w:val="center"/>
        </w:trPr>
        <w:tc>
          <w:tcPr>
            <w:tcW w:w="531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5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молодого специалиста</w:t>
            </w:r>
          </w:p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732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педагога- наставника </w:t>
            </w:r>
          </w:p>
        </w:tc>
        <w:tc>
          <w:tcPr>
            <w:tcW w:w="3260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формы</w:t>
            </w:r>
          </w:p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проводимых мероприятий за 2021-2022 учебный год</w:t>
            </w:r>
          </w:p>
        </w:tc>
      </w:tr>
      <w:tr w:rsidR="00426D7F" w:rsidRPr="00426D7F" w:rsidTr="006C0DE1">
        <w:trPr>
          <w:jc w:val="center"/>
        </w:trPr>
        <w:tc>
          <w:tcPr>
            <w:tcW w:w="531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Белячиц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178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8 </w:t>
            </w:r>
            <w:proofErr w:type="spellStart"/>
            <w:r w:rsidRPr="0042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732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индивидуальной</w:t>
            </w:r>
            <w:proofErr w:type="gramEnd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работы с детьми, имеющими особые образовательные потребности на уроках ОБЖ»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консультации по подготовке детей к городским мероприятиям и олимпиадам. Работа по разработке документации по ГО</w:t>
            </w:r>
          </w:p>
        </w:tc>
      </w:tr>
      <w:tr w:rsidR="00426D7F" w:rsidRPr="00426D7F" w:rsidTr="006C0DE1">
        <w:trPr>
          <w:jc w:val="center"/>
        </w:trPr>
        <w:tc>
          <w:tcPr>
            <w:tcW w:w="531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732" w:type="dxa"/>
          </w:tcPr>
          <w:p w:rsidR="00426D7F" w:rsidRPr="00426D7F" w:rsidRDefault="00426D7F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</w:tcPr>
          <w:p w:rsidR="00426D7F" w:rsidRPr="00426D7F" w:rsidRDefault="00426D7F" w:rsidP="0042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индивидуальной консультации 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работы с детьми, имеющими особые образовательные потребности на уроках ОБЖ», консультации по подготовке детей к городским мероприятиям и олимпиадам.</w:t>
            </w:r>
          </w:p>
        </w:tc>
      </w:tr>
      <w:tr w:rsidR="00426D7F" w:rsidRPr="00426D7F" w:rsidTr="006C0DE1">
        <w:trPr>
          <w:jc w:val="center"/>
        </w:trPr>
        <w:tc>
          <w:tcPr>
            <w:tcW w:w="531" w:type="dxa"/>
          </w:tcPr>
          <w:p w:rsidR="00426D7F" w:rsidRPr="00426D7F" w:rsidRDefault="00136232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5" w:type="dxa"/>
          </w:tcPr>
          <w:p w:rsidR="00426D7F" w:rsidRPr="00426D7F" w:rsidRDefault="00136232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232">
              <w:rPr>
                <w:rFonts w:ascii="Times New Roman" w:eastAsia="Calibri" w:hAnsi="Times New Roman" w:cs="Times New Roman"/>
              </w:rPr>
              <w:t>Криворотов Павел Сергеевич</w:t>
            </w:r>
          </w:p>
        </w:tc>
        <w:tc>
          <w:tcPr>
            <w:tcW w:w="1178" w:type="dxa"/>
          </w:tcPr>
          <w:p w:rsidR="00426D7F" w:rsidRPr="00426D7F" w:rsidRDefault="00136232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732" w:type="dxa"/>
          </w:tcPr>
          <w:p w:rsidR="00426D7F" w:rsidRPr="00426D7F" w:rsidRDefault="00136232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</w:tcPr>
          <w:p w:rsidR="00426D7F" w:rsidRPr="00426D7F" w:rsidRDefault="00136232" w:rsidP="0013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индивидуальной</w:t>
            </w:r>
            <w:proofErr w:type="gramEnd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«Организация 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 с детьми, имеющими особые образовательные потребности на уроках ОБЖ», консультации по подготовке детей к городским мероприятиям и олимпиадам. Работа по разработке документации по ГО</w:t>
            </w:r>
          </w:p>
        </w:tc>
      </w:tr>
      <w:tr w:rsidR="006C0DE1" w:rsidRPr="00426D7F" w:rsidTr="006C0DE1">
        <w:trPr>
          <w:jc w:val="center"/>
        </w:trPr>
        <w:tc>
          <w:tcPr>
            <w:tcW w:w="531" w:type="dxa"/>
          </w:tcPr>
          <w:p w:rsidR="006C0DE1" w:rsidRDefault="006C0DE1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5" w:type="dxa"/>
          </w:tcPr>
          <w:p w:rsidR="006C0DE1" w:rsidRPr="006C0DE1" w:rsidRDefault="006C0DE1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C0DE1">
              <w:rPr>
                <w:rFonts w:ascii="Times New Roman" w:eastAsia="Calibri" w:hAnsi="Times New Roman" w:cs="Times New Roman"/>
              </w:rPr>
              <w:t>Ожиганова</w:t>
            </w:r>
            <w:proofErr w:type="spellEnd"/>
            <w:r w:rsidRPr="006C0DE1">
              <w:rPr>
                <w:rFonts w:ascii="Times New Roman" w:eastAsia="Calibri" w:hAnsi="Times New Roman" w:cs="Times New Roman"/>
              </w:rPr>
              <w:t xml:space="preserve"> Галина Леонидовна</w:t>
            </w:r>
          </w:p>
        </w:tc>
        <w:tc>
          <w:tcPr>
            <w:tcW w:w="1178" w:type="dxa"/>
          </w:tcPr>
          <w:p w:rsidR="006C0DE1" w:rsidRPr="006C0DE1" w:rsidRDefault="006C0DE1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732" w:type="dxa"/>
          </w:tcPr>
          <w:p w:rsidR="006C0DE1" w:rsidRPr="006C0DE1" w:rsidRDefault="006C0DE1" w:rsidP="0042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</w:tcPr>
          <w:p w:rsidR="006C0DE1" w:rsidRPr="00426D7F" w:rsidRDefault="006C0DE1" w:rsidP="0013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индивидуальной</w:t>
            </w:r>
            <w:proofErr w:type="gramEnd"/>
            <w:r w:rsidRPr="0042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</w:t>
            </w:r>
            <w:r w:rsidRPr="00426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работы с детьми, имеющими особые образовательные потребности на уроках ОБЖ», консультации по подготовке детей к городским мероприятиям и олимпиадам. Работа по разработке документации по ГО</w:t>
            </w:r>
          </w:p>
        </w:tc>
      </w:tr>
    </w:tbl>
    <w:p w:rsidR="00426D7F" w:rsidRPr="00426D7F" w:rsidRDefault="00426D7F" w:rsidP="00426D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D7F" w:rsidRPr="00426D7F" w:rsidRDefault="00426D7F" w:rsidP="00426D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D7F" w:rsidRPr="00426D7F" w:rsidRDefault="00426D7F" w:rsidP="00426D7F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6D7F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педагогических конкурсах (за 3 последних года)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300"/>
        <w:gridCol w:w="2270"/>
        <w:gridCol w:w="1767"/>
        <w:gridCol w:w="2200"/>
        <w:gridCol w:w="1985"/>
      </w:tblGrid>
      <w:tr w:rsidR="00426D7F" w:rsidRPr="00426D7F" w:rsidTr="00136232">
        <w:trPr>
          <w:trHeight w:val="219"/>
          <w:jc w:val="center"/>
        </w:trPr>
        <w:tc>
          <w:tcPr>
            <w:tcW w:w="538" w:type="dxa"/>
            <w:vMerge w:val="restart"/>
          </w:tcPr>
          <w:p w:rsidR="00426D7F" w:rsidRPr="00426D7F" w:rsidRDefault="00426D7F" w:rsidP="00426D7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8222" w:type="dxa"/>
            <w:gridSpan w:val="4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</w:tr>
      <w:tr w:rsidR="00426D7F" w:rsidRPr="00426D7F" w:rsidTr="00136232">
        <w:trPr>
          <w:trHeight w:val="532"/>
          <w:jc w:val="center"/>
        </w:trPr>
        <w:tc>
          <w:tcPr>
            <w:tcW w:w="538" w:type="dxa"/>
            <w:vMerge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1767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200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985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FC5B97" w:rsidRPr="00426D7F" w:rsidTr="00136232">
        <w:trPr>
          <w:jc w:val="center"/>
        </w:trPr>
        <w:tc>
          <w:tcPr>
            <w:tcW w:w="538" w:type="dxa"/>
          </w:tcPr>
          <w:p w:rsidR="00FC5B97" w:rsidRPr="00426D7F" w:rsidRDefault="00FC5B97" w:rsidP="00FC5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FC5B97" w:rsidRPr="00426D7F" w:rsidRDefault="00FC5B97" w:rsidP="00FC5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97">
              <w:rPr>
                <w:rFonts w:ascii="Times New Roman" w:eastAsia="Calibri" w:hAnsi="Times New Roman" w:cs="Times New Roman"/>
              </w:rPr>
              <w:t>Глушкова И.М.</w:t>
            </w:r>
          </w:p>
        </w:tc>
        <w:tc>
          <w:tcPr>
            <w:tcW w:w="2270" w:type="dxa"/>
          </w:tcPr>
          <w:p w:rsidR="00FC5B97" w:rsidRPr="00A34D9A" w:rsidRDefault="00FC5B97" w:rsidP="00FC5B97">
            <w:pPr>
              <w:rPr>
                <w:rFonts w:ascii="Times New Roman" w:eastAsia="Calibri" w:hAnsi="Times New Roman" w:cs="Times New Roman"/>
              </w:rPr>
            </w:pPr>
            <w:r w:rsidRPr="00A34D9A">
              <w:rPr>
                <w:rFonts w:ascii="Times New Roman" w:eastAsia="Calibri" w:hAnsi="Times New Roman" w:cs="Times New Roman"/>
              </w:rPr>
              <w:t>Всероссийская блиц-олимпиада</w:t>
            </w:r>
          </w:p>
          <w:p w:rsidR="00FC5B97" w:rsidRDefault="00FC5B97" w:rsidP="00FC5B97">
            <w:pPr>
              <w:rPr>
                <w:rFonts w:ascii="Times New Roman" w:eastAsia="Calibri" w:hAnsi="Times New Roman" w:cs="Times New Roman"/>
              </w:rPr>
            </w:pPr>
            <w:r w:rsidRPr="00A34D9A">
              <w:rPr>
                <w:rFonts w:ascii="Times New Roman" w:eastAsia="Calibri" w:hAnsi="Times New Roman" w:cs="Times New Roman"/>
              </w:rPr>
              <w:t>«Работа с одаренными детьми в урочное и внеурочное время в соответствии с ФГОС»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34D9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5B97" w:rsidRDefault="00FC5B97" w:rsidP="00FC5B97">
            <w:pPr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C5B97">
              <w:rPr>
                <w:rFonts w:ascii="Times New Roman" w:eastAsia="Calibri" w:hAnsi="Times New Roman" w:cs="Times New Roman"/>
              </w:rPr>
              <w:t>Педразвитие.ру</w:t>
            </w:r>
            <w:proofErr w:type="spellEnd"/>
            <w:proofErr w:type="gramStart"/>
            <w:r w:rsidRPr="00FC5B97">
              <w:rPr>
                <w:rFonts w:ascii="Times New Roman" w:eastAsia="Calibri" w:hAnsi="Times New Roman" w:cs="Times New Roman"/>
              </w:rPr>
              <w:t>» :</w:t>
            </w:r>
            <w:proofErr w:type="gramEnd"/>
            <w:r w:rsidRPr="00FC5B97">
              <w:rPr>
                <w:rFonts w:ascii="Times New Roman" w:eastAsia="Calibri" w:hAnsi="Times New Roman" w:cs="Times New Roman"/>
              </w:rPr>
              <w:t xml:space="preserve"> Проект «Путь к успеху» как поиск эффективных форм воспитания старшеклассников»</w:t>
            </w:r>
          </w:p>
          <w:p w:rsidR="00FC5B97" w:rsidRDefault="00FC5B97" w:rsidP="00FC5B9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C5B97">
              <w:rPr>
                <w:rFonts w:ascii="Times New Roman" w:eastAsia="Calibri" w:hAnsi="Times New Roman" w:cs="Times New Roman"/>
              </w:rPr>
              <w:t>Педразвитие.ру</w:t>
            </w:r>
            <w:proofErr w:type="spellEnd"/>
            <w:r w:rsidRPr="00FC5B97">
              <w:rPr>
                <w:rFonts w:ascii="Times New Roman" w:eastAsia="Calibri" w:hAnsi="Times New Roman" w:cs="Times New Roman"/>
              </w:rPr>
              <w:t>»</w:t>
            </w:r>
          </w:p>
          <w:p w:rsidR="00FC5B97" w:rsidRPr="00A34D9A" w:rsidRDefault="00FC5B97" w:rsidP="00FC5B9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Классный час «Счастье – на крыльях, несчастье – на костылях»</w:t>
            </w:r>
          </w:p>
        </w:tc>
        <w:tc>
          <w:tcPr>
            <w:tcW w:w="1767" w:type="dxa"/>
          </w:tcPr>
          <w:p w:rsidR="00FC5B97" w:rsidRPr="00A34D9A" w:rsidRDefault="00FC5B97" w:rsidP="00FC5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0" w:type="dxa"/>
          </w:tcPr>
          <w:p w:rsidR="00FC5B97" w:rsidRPr="00A34D9A" w:rsidRDefault="00FC5B97" w:rsidP="00FC5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патриотических объединений – участников парада «Наследники Победы» в честь 77-ой годовщины Великой Победы</w:t>
            </w:r>
          </w:p>
        </w:tc>
        <w:tc>
          <w:tcPr>
            <w:tcW w:w="1985" w:type="dxa"/>
          </w:tcPr>
          <w:p w:rsidR="00FC5B97" w:rsidRDefault="00FC5B97" w:rsidP="00FC5B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на лучшую учебно-методическую базу кабинета.</w:t>
            </w:r>
          </w:p>
          <w:p w:rsidR="00FC5B97" w:rsidRPr="00FC5B97" w:rsidRDefault="00FC5B97" w:rsidP="00FC5B9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Конкурс на лучшую методическую</w:t>
            </w:r>
          </w:p>
          <w:p w:rsidR="00FC5B97" w:rsidRDefault="00FC5B97" w:rsidP="00FC5B9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разработку урока.</w:t>
            </w:r>
          </w:p>
          <w:p w:rsidR="00FC5B97" w:rsidRDefault="00FC5B97" w:rsidP="00FC5B97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C5B97" w:rsidRPr="00A34D9A" w:rsidRDefault="00FC5B97" w:rsidP="00FC5B97">
            <w:pPr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Конкурс на лучшую программу патриотического воспитания: «Программа деятельности патриотического объединения «Юнга»</w:t>
            </w:r>
          </w:p>
        </w:tc>
      </w:tr>
      <w:tr w:rsidR="00136232" w:rsidRPr="00426D7F" w:rsidTr="00136232">
        <w:trPr>
          <w:jc w:val="center"/>
        </w:trPr>
        <w:tc>
          <w:tcPr>
            <w:tcW w:w="538" w:type="dxa"/>
          </w:tcPr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136232" w:rsidRPr="00136232" w:rsidRDefault="00136232" w:rsidP="0013623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232">
              <w:rPr>
                <w:rFonts w:ascii="Times New Roman" w:eastAsia="Calibri" w:hAnsi="Times New Roman" w:cs="Times New Roman"/>
                <w:sz w:val="24"/>
                <w:szCs w:val="24"/>
              </w:rPr>
              <w:t>Болотова</w:t>
            </w:r>
            <w:proofErr w:type="spellEnd"/>
          </w:p>
          <w:p w:rsidR="00136232" w:rsidRPr="00426D7F" w:rsidRDefault="00136232" w:rsidP="0013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70" w:type="dxa"/>
          </w:tcPr>
          <w:p w:rsidR="00136232" w:rsidRPr="00426D7F" w:rsidRDefault="00136232" w:rsidP="0013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136232" w:rsidRPr="0022008E" w:rsidRDefault="00136232" w:rsidP="00136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E">
              <w:rPr>
                <w:rFonts w:ascii="Times New Roman" w:hAnsi="Times New Roman" w:cs="Times New Roman"/>
                <w:sz w:val="24"/>
                <w:szCs w:val="24"/>
              </w:rPr>
              <w:t>г. ГАОУ ДПО СО «ИРО»  Фестиваль «Успешные практики воспитательно</w:t>
            </w:r>
            <w:r w:rsidRPr="002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 в образовательной организации» (онлайн)</w:t>
            </w:r>
          </w:p>
        </w:tc>
        <w:tc>
          <w:tcPr>
            <w:tcW w:w="2200" w:type="dxa"/>
          </w:tcPr>
          <w:p w:rsidR="00136232" w:rsidRPr="0022008E" w:rsidRDefault="00136232" w:rsidP="00136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232" w:rsidRPr="0022008E" w:rsidRDefault="00136232" w:rsidP="001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чтения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22008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08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развитие </w:t>
            </w:r>
            <w:r w:rsidRPr="002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личности: новые условия, новые </w:t>
            </w:r>
            <w:proofErr w:type="spellStart"/>
            <w:r w:rsidRPr="0022008E">
              <w:rPr>
                <w:rFonts w:ascii="Times New Roman" w:hAnsi="Times New Roman" w:cs="Times New Roman"/>
                <w:sz w:val="24"/>
                <w:szCs w:val="24"/>
              </w:rPr>
              <w:t>ориетиры</w:t>
            </w:r>
            <w:proofErr w:type="spellEnd"/>
            <w:r w:rsidRPr="0022008E">
              <w:rPr>
                <w:rFonts w:ascii="Times New Roman" w:hAnsi="Times New Roman" w:cs="Times New Roman"/>
                <w:sz w:val="24"/>
                <w:szCs w:val="24"/>
              </w:rPr>
              <w:t>, новые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36232" w:rsidRPr="00426D7F" w:rsidTr="00136232">
        <w:trPr>
          <w:jc w:val="center"/>
        </w:trPr>
        <w:tc>
          <w:tcPr>
            <w:tcW w:w="538" w:type="dxa"/>
          </w:tcPr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</w:tcPr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Бабракова Е.В.</w:t>
            </w:r>
          </w:p>
        </w:tc>
        <w:tc>
          <w:tcPr>
            <w:tcW w:w="2270" w:type="dxa"/>
          </w:tcPr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136232" w:rsidRDefault="006C0DE1" w:rsidP="0013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232" w:rsidRPr="0022008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136232">
              <w:rPr>
                <w:rFonts w:ascii="Times New Roman" w:hAnsi="Times New Roman" w:cs="Times New Roman"/>
                <w:sz w:val="24"/>
                <w:szCs w:val="24"/>
              </w:rPr>
              <w:t xml:space="preserve">ческие чтения им. </w:t>
            </w:r>
            <w:proofErr w:type="spellStart"/>
            <w:r w:rsidR="00136232">
              <w:rPr>
                <w:rFonts w:ascii="Times New Roman" w:hAnsi="Times New Roman" w:cs="Times New Roman"/>
                <w:sz w:val="24"/>
                <w:szCs w:val="24"/>
              </w:rPr>
              <w:t>Армянинова</w:t>
            </w:r>
            <w:proofErr w:type="spellEnd"/>
            <w:r w:rsidR="0013623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136232" w:rsidRPr="0022008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3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232" w:rsidRPr="0022008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развитие личности: новые условия, новые </w:t>
            </w:r>
            <w:proofErr w:type="spellStart"/>
            <w:r w:rsidR="00136232" w:rsidRPr="0022008E">
              <w:rPr>
                <w:rFonts w:ascii="Times New Roman" w:hAnsi="Times New Roman" w:cs="Times New Roman"/>
                <w:sz w:val="24"/>
                <w:szCs w:val="24"/>
              </w:rPr>
              <w:t>ориетиры</w:t>
            </w:r>
            <w:proofErr w:type="spellEnd"/>
            <w:r w:rsidR="00136232" w:rsidRPr="0022008E">
              <w:rPr>
                <w:rFonts w:ascii="Times New Roman" w:hAnsi="Times New Roman" w:cs="Times New Roman"/>
                <w:sz w:val="24"/>
                <w:szCs w:val="24"/>
              </w:rPr>
              <w:t>, новые решения»</w:t>
            </w:r>
            <w:r w:rsidR="001362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6232" w:rsidRPr="00426D7F" w:rsidRDefault="006C0DE1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232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 конкурса социальных проектов «Лига управленцев» 2022</w:t>
            </w:r>
          </w:p>
        </w:tc>
        <w:tc>
          <w:tcPr>
            <w:tcW w:w="1985" w:type="dxa"/>
          </w:tcPr>
          <w:p w:rsidR="00136232" w:rsidRPr="00FC5B97" w:rsidRDefault="00136232" w:rsidP="0013623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Конкурс на лучшую методическую</w:t>
            </w:r>
          </w:p>
          <w:p w:rsidR="00136232" w:rsidRPr="00426D7F" w:rsidRDefault="00136232" w:rsidP="001362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97">
              <w:rPr>
                <w:rFonts w:ascii="Times New Roman" w:eastAsia="Calibri" w:hAnsi="Times New Roman" w:cs="Times New Roman"/>
              </w:rPr>
              <w:t>разработку урока</w:t>
            </w:r>
            <w:r>
              <w:rPr>
                <w:rFonts w:ascii="Times New Roman" w:eastAsia="Calibri" w:hAnsi="Times New Roman" w:cs="Times New Roman"/>
              </w:rPr>
              <w:t xml:space="preserve"> 2021</w:t>
            </w:r>
          </w:p>
        </w:tc>
      </w:tr>
    </w:tbl>
    <w:p w:rsidR="00426D7F" w:rsidRPr="00426D7F" w:rsidRDefault="00426D7F" w:rsidP="00426D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D7F" w:rsidRPr="00426D7F" w:rsidRDefault="00426D7F" w:rsidP="00426D7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6D7F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Представление деятельности педагога в сети Интернет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323"/>
        <w:gridCol w:w="1284"/>
        <w:gridCol w:w="2283"/>
        <w:gridCol w:w="4007"/>
      </w:tblGrid>
      <w:tr w:rsidR="00426D7F" w:rsidRPr="00426D7F" w:rsidTr="00F56167">
        <w:trPr>
          <w:trHeight w:val="342"/>
          <w:jc w:val="center"/>
        </w:trPr>
        <w:tc>
          <w:tcPr>
            <w:tcW w:w="448" w:type="dxa"/>
            <w:vMerge w:val="restart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деятельности ШМО (ссылка на сайт)</w:t>
            </w:r>
          </w:p>
        </w:tc>
        <w:tc>
          <w:tcPr>
            <w:tcW w:w="7574" w:type="dxa"/>
            <w:gridSpan w:val="3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 /активная ссылка</w:t>
            </w:r>
          </w:p>
        </w:tc>
      </w:tr>
      <w:tr w:rsidR="006C0DE1" w:rsidRPr="00426D7F" w:rsidTr="00F56167">
        <w:trPr>
          <w:trHeight w:val="832"/>
          <w:jc w:val="center"/>
        </w:trPr>
        <w:tc>
          <w:tcPr>
            <w:tcW w:w="448" w:type="dxa"/>
            <w:vMerge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Педагог, имеющий персональный сайт</w:t>
            </w:r>
          </w:p>
        </w:tc>
        <w:tc>
          <w:tcPr>
            <w:tcW w:w="2283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ведущий сайт по учебному предмету</w:t>
            </w:r>
          </w:p>
        </w:tc>
        <w:tc>
          <w:tcPr>
            <w:tcW w:w="4007" w:type="dxa"/>
          </w:tcPr>
          <w:p w:rsidR="00426D7F" w:rsidRPr="00426D7F" w:rsidRDefault="00426D7F" w:rsidP="00426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Педагог, выложивший свои разработки в сети Интернет</w:t>
            </w:r>
          </w:p>
        </w:tc>
      </w:tr>
      <w:tr w:rsidR="006C0DE1" w:rsidRPr="00426D7F" w:rsidTr="00F56167">
        <w:trPr>
          <w:trHeight w:val="2488"/>
          <w:jc w:val="center"/>
        </w:trPr>
        <w:tc>
          <w:tcPr>
            <w:tcW w:w="448" w:type="dxa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26D7F" w:rsidRPr="00426D7F" w:rsidRDefault="00FC5B97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97">
              <w:rPr>
                <w:rFonts w:ascii="Times New Roman" w:eastAsia="Calibri" w:hAnsi="Times New Roman" w:cs="Times New Roman"/>
                <w:b/>
              </w:rPr>
              <w:t>Глушкова И.М.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hyperlink r:id="rId4" w:history="1">
              <w:r w:rsidR="00136232" w:rsidRPr="002E16B0">
                <w:rPr>
                  <w:rStyle w:val="a3"/>
                  <w:rFonts w:ascii="Times New Roman" w:eastAsia="Calibri" w:hAnsi="Times New Roman" w:cs="Times New Roman"/>
                </w:rPr>
                <w:t>https://infourok.ru/user/glushkova-irina-mihaylovna</w:t>
              </w:r>
            </w:hyperlink>
            <w:r w:rsidR="0013623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07" w:type="dxa"/>
          </w:tcPr>
          <w:p w:rsidR="00FC5B97" w:rsidRPr="00FC5B97" w:rsidRDefault="00FC5B97" w:rsidP="00FC5B9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  <w:b/>
              </w:rPr>
              <w:t>Глушкова И.М.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C5B97">
              <w:rPr>
                <w:rFonts w:ascii="Times New Roman" w:eastAsia="Calibri" w:hAnsi="Times New Roman" w:cs="Times New Roman"/>
              </w:rPr>
              <w:t>Сайт «</w:t>
            </w:r>
            <w:proofErr w:type="spellStart"/>
            <w:r w:rsidRPr="00FC5B9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FC5B97">
              <w:rPr>
                <w:rFonts w:ascii="Times New Roman" w:eastAsia="Calibri" w:hAnsi="Times New Roman" w:cs="Times New Roman"/>
              </w:rPr>
              <w:t>»: Игра по ПБ «Золотая каска»</w:t>
            </w:r>
          </w:p>
          <w:p w:rsidR="00FC5B97" w:rsidRPr="00FC5B97" w:rsidRDefault="00FC5B97" w:rsidP="00FC5B9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C5B97">
              <w:rPr>
                <w:rFonts w:ascii="Times New Roman" w:eastAsia="Calibri" w:hAnsi="Times New Roman" w:cs="Times New Roman"/>
              </w:rPr>
              <w:t>Урок-исследование в 11 классе «Воинская обязанность».</w:t>
            </w:r>
          </w:p>
          <w:p w:rsidR="00426D7F" w:rsidRPr="00426D7F" w:rsidRDefault="00FC5B97" w:rsidP="00FC5B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97">
              <w:rPr>
                <w:rFonts w:ascii="Times New Roman" w:eastAsia="Calibri" w:hAnsi="Times New Roman" w:cs="Times New Roman"/>
              </w:rPr>
              <w:t>Издание СМИ «</w:t>
            </w:r>
            <w:proofErr w:type="spellStart"/>
            <w:r w:rsidRPr="00FC5B97">
              <w:rPr>
                <w:rFonts w:ascii="Times New Roman" w:eastAsia="Calibri" w:hAnsi="Times New Roman" w:cs="Times New Roman"/>
              </w:rPr>
              <w:t>Педразвитие.ру</w:t>
            </w:r>
            <w:proofErr w:type="spellEnd"/>
            <w:r w:rsidRPr="00FC5B97">
              <w:rPr>
                <w:rFonts w:ascii="Times New Roman" w:eastAsia="Calibri" w:hAnsi="Times New Roman" w:cs="Times New Roman"/>
              </w:rPr>
              <w:t>» : Проект «Путь к успеху» как поиск эффективных форм воспитания старшеклассников»</w:t>
            </w:r>
          </w:p>
        </w:tc>
      </w:tr>
      <w:tr w:rsidR="006C0DE1" w:rsidRPr="00426D7F" w:rsidTr="00F56167">
        <w:trPr>
          <w:trHeight w:val="1150"/>
          <w:jc w:val="center"/>
        </w:trPr>
        <w:tc>
          <w:tcPr>
            <w:tcW w:w="448" w:type="dxa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D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26D7F" w:rsidRPr="00426D7F" w:rsidRDefault="00426D7F" w:rsidP="0042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C0DE1" w:rsidRPr="006C0DE1" w:rsidRDefault="006C0DE1" w:rsidP="006C0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DE1">
              <w:rPr>
                <w:rFonts w:ascii="Times New Roman" w:eastAsia="Calibri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C0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C0DE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https://forms.yandex.ru/cloud/61e8f1d95de4ef0feec4259c/</w:t>
              </w:r>
            </w:hyperlink>
            <w:r w:rsidRPr="006C0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6D7F" w:rsidRPr="00426D7F" w:rsidRDefault="00426D7F" w:rsidP="006C0D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6D7F" w:rsidRPr="00426D7F" w:rsidRDefault="00426D7F" w:rsidP="00426D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26D7F" w:rsidRPr="00426D7F" w:rsidRDefault="00426D7F" w:rsidP="00426D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F8C" w:rsidRDefault="00F56167"/>
    <w:sectPr w:rsidR="00102F8C" w:rsidSect="00E4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F"/>
    <w:rsid w:val="00136232"/>
    <w:rsid w:val="003A68E7"/>
    <w:rsid w:val="00426D7F"/>
    <w:rsid w:val="006C0DE1"/>
    <w:rsid w:val="00EA12E0"/>
    <w:rsid w:val="00F56167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EF1F"/>
  <w15:chartTrackingRefBased/>
  <w15:docId w15:val="{54B3B10E-C13B-45CC-A470-26259A45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62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1e8f1d95de4ef0feec4259c/" TargetMode="External"/><Relationship Id="rId4" Type="http://schemas.openxmlformats.org/officeDocument/2006/relationships/hyperlink" Target="https://infourok.ru/user/glushkova-irina-mihayl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2022-06-03T05:23:00Z</dcterms:created>
  <dcterms:modified xsi:type="dcterms:W3CDTF">2022-06-03T06:16:00Z</dcterms:modified>
</cp:coreProperties>
</file>