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8C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31EFB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повышения квалификации работников образования муниципальных общеобразовательных учреждений по функциональной грамотности в 202</w:t>
      </w:r>
      <w:r w:rsidR="00330214">
        <w:rPr>
          <w:rFonts w:ascii="Times New Roman" w:hAnsi="Times New Roman" w:cs="Times New Roman"/>
          <w:b/>
          <w:sz w:val="24"/>
          <w:szCs w:val="24"/>
        </w:rPr>
        <w:t>1</w:t>
      </w:r>
      <w:r w:rsidRPr="0070358C">
        <w:rPr>
          <w:rFonts w:ascii="Times New Roman" w:hAnsi="Times New Roman" w:cs="Times New Roman"/>
          <w:b/>
          <w:sz w:val="24"/>
          <w:szCs w:val="24"/>
        </w:rPr>
        <w:t>году</w:t>
      </w:r>
      <w:r w:rsidR="00D03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01"/>
        <w:gridCol w:w="6378"/>
        <w:gridCol w:w="6600"/>
        <w:gridCol w:w="1084"/>
      </w:tblGrid>
      <w:tr w:rsidR="0070358C" w:rsidTr="005041C8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6600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ОО (кол-в</w:t>
            </w:r>
            <w:r w:rsidR="00E14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84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358C" w:rsidTr="005041C8">
        <w:tc>
          <w:tcPr>
            <w:tcW w:w="1101" w:type="dxa"/>
          </w:tcPr>
          <w:p w:rsidR="0070358C" w:rsidRDefault="00B1126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70358C" w:rsidRDefault="0070358C" w:rsidP="00E1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</w:t>
            </w:r>
            <w:r w:rsidR="00E142D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в соответствии с ФГОС, 36часов, АНОДПО Учебный центр </w:t>
            </w:r>
            <w:r w:rsidR="00E142D9" w:rsidRPr="00E142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142D9">
              <w:rPr>
                <w:rFonts w:ascii="Times New Roman" w:hAnsi="Times New Roman" w:cs="Times New Roman"/>
                <w:sz w:val="24"/>
                <w:szCs w:val="24"/>
              </w:rPr>
              <w:t>ПрофРазвитие</w:t>
            </w:r>
            <w:proofErr w:type="spellEnd"/>
            <w:r w:rsidR="00E142D9">
              <w:rPr>
                <w:rFonts w:ascii="Times New Roman" w:hAnsi="Times New Roman" w:cs="Times New Roman"/>
                <w:sz w:val="24"/>
                <w:szCs w:val="24"/>
              </w:rPr>
              <w:t>», г. Екатеринбург</w:t>
            </w:r>
          </w:p>
        </w:tc>
        <w:tc>
          <w:tcPr>
            <w:tcW w:w="6600" w:type="dxa"/>
          </w:tcPr>
          <w:p w:rsidR="0070358C" w:rsidRDefault="00E142D9" w:rsidP="0081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(20), 21 (37), 60 (28)</w:t>
            </w:r>
          </w:p>
        </w:tc>
        <w:tc>
          <w:tcPr>
            <w:tcW w:w="1084" w:type="dxa"/>
          </w:tcPr>
          <w:p w:rsidR="0070358C" w:rsidRDefault="00E142D9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0358C" w:rsidTr="005041C8">
        <w:tc>
          <w:tcPr>
            <w:tcW w:w="1101" w:type="dxa"/>
          </w:tcPr>
          <w:p w:rsidR="0070358C" w:rsidRDefault="00B1126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0358C" w:rsidRDefault="00E142D9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компетентности учителя по формированию функциональной грамотности обучающихся, 72 часа, </w:t>
            </w:r>
            <w:r w:rsidR="00C05F15" w:rsidRPr="00C05F15">
              <w:rPr>
                <w:rFonts w:ascii="Times New Roman" w:hAnsi="Times New Roman" w:cs="Times New Roman"/>
                <w:sz w:val="24"/>
                <w:szCs w:val="24"/>
              </w:rPr>
              <w:t xml:space="preserve">АНО ДПО "ОЦ Каменный город", г. Пермь </w:t>
            </w:r>
          </w:p>
        </w:tc>
        <w:tc>
          <w:tcPr>
            <w:tcW w:w="6600" w:type="dxa"/>
          </w:tcPr>
          <w:p w:rsidR="0070358C" w:rsidRDefault="00E1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(9), 3(2), 40 (44) 34 (6), Каменск-Уральская гимназия (36)</w:t>
            </w:r>
          </w:p>
        </w:tc>
        <w:tc>
          <w:tcPr>
            <w:tcW w:w="1084" w:type="dxa"/>
          </w:tcPr>
          <w:p w:rsidR="0070358C" w:rsidRDefault="00E142D9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0358C" w:rsidTr="005041C8">
        <w:tc>
          <w:tcPr>
            <w:tcW w:w="1101" w:type="dxa"/>
          </w:tcPr>
          <w:p w:rsidR="0070358C" w:rsidRDefault="00B1126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0358C" w:rsidRDefault="00E142D9" w:rsidP="00E1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обучающихся, обучение с использованием ДОТ, 72 часа, </w:t>
            </w:r>
            <w:r w:rsidR="005E7DC7" w:rsidRPr="005E7DC7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6600" w:type="dxa"/>
          </w:tcPr>
          <w:p w:rsidR="0070358C" w:rsidRDefault="00E1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(7), 38 (1)</w:t>
            </w:r>
          </w:p>
        </w:tc>
        <w:tc>
          <w:tcPr>
            <w:tcW w:w="1084" w:type="dxa"/>
          </w:tcPr>
          <w:p w:rsidR="0070358C" w:rsidRDefault="00E142D9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58C" w:rsidTr="005041C8">
        <w:tc>
          <w:tcPr>
            <w:tcW w:w="1101" w:type="dxa"/>
          </w:tcPr>
          <w:p w:rsidR="0070358C" w:rsidRDefault="00B1126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0358C" w:rsidRDefault="004053D3" w:rsidP="004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обучающихся на уроках русского языка и литературы , 24 часа, </w:t>
            </w:r>
            <w:r w:rsidR="005E7DC7" w:rsidRPr="005E7DC7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6600" w:type="dxa"/>
          </w:tcPr>
          <w:p w:rsidR="0070358C" w:rsidRDefault="004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(8)</w:t>
            </w:r>
          </w:p>
        </w:tc>
        <w:tc>
          <w:tcPr>
            <w:tcW w:w="1084" w:type="dxa"/>
          </w:tcPr>
          <w:p w:rsidR="0070358C" w:rsidRDefault="004053D3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58C" w:rsidTr="005041C8">
        <w:tc>
          <w:tcPr>
            <w:tcW w:w="1101" w:type="dxa"/>
          </w:tcPr>
          <w:p w:rsidR="0070358C" w:rsidRDefault="00B1126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70358C" w:rsidRDefault="004053D3" w:rsidP="004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функциональной грамотности обучающихся, 36 часов, Учебный центр «Всеобуч», ООО «Агентство информационных и социальных технологий», г. Нижний Тагил</w:t>
            </w:r>
          </w:p>
        </w:tc>
        <w:tc>
          <w:tcPr>
            <w:tcW w:w="6600" w:type="dxa"/>
          </w:tcPr>
          <w:p w:rsidR="0070358C" w:rsidRDefault="004053D3" w:rsidP="00AC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</w:t>
            </w:r>
            <w:r w:rsidR="00AC0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38 (20)</w:t>
            </w:r>
            <w:r w:rsidR="00AC07EC">
              <w:rPr>
                <w:rFonts w:ascii="Times New Roman" w:hAnsi="Times New Roman" w:cs="Times New Roman"/>
                <w:sz w:val="24"/>
                <w:szCs w:val="24"/>
              </w:rPr>
              <w:t>, 22 (10)</w:t>
            </w:r>
          </w:p>
        </w:tc>
        <w:tc>
          <w:tcPr>
            <w:tcW w:w="1084" w:type="dxa"/>
          </w:tcPr>
          <w:p w:rsidR="0070358C" w:rsidRDefault="00AC07EC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358C" w:rsidTr="005041C8">
        <w:tc>
          <w:tcPr>
            <w:tcW w:w="1101" w:type="dxa"/>
          </w:tcPr>
          <w:p w:rsidR="0070358C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70358C" w:rsidRDefault="00722AD0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преподавания курса «Финансовая грамотность» в соответствии с ФГОС</w:t>
            </w:r>
            <w:r w:rsidR="00C05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 xml:space="preserve"> 24 часа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C7" w:rsidRPr="005E7DC7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5E7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600" w:type="dxa"/>
          </w:tcPr>
          <w:p w:rsidR="0070358C" w:rsidRDefault="0051302B" w:rsidP="00CE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 (2), 22 (2)</w:t>
            </w:r>
          </w:p>
        </w:tc>
        <w:tc>
          <w:tcPr>
            <w:tcW w:w="1084" w:type="dxa"/>
          </w:tcPr>
          <w:p w:rsidR="0070358C" w:rsidRDefault="00D038D2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02B" w:rsidTr="005041C8">
        <w:tc>
          <w:tcPr>
            <w:tcW w:w="1101" w:type="dxa"/>
          </w:tcPr>
          <w:p w:rsidR="0051302B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E16579" w:rsidRPr="00E16579" w:rsidRDefault="00E16579" w:rsidP="00E1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школьника, 72ч</w:t>
            </w:r>
            <w:r w:rsidR="0052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  <w:r w:rsidRPr="00E1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5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1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="00625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Смоленск</w:t>
            </w:r>
          </w:p>
          <w:p w:rsidR="0051302B" w:rsidRPr="00E16579" w:rsidRDefault="0051302B" w:rsidP="0051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1302B" w:rsidRDefault="00E16579" w:rsidP="00CE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37(1)</w:t>
            </w:r>
          </w:p>
        </w:tc>
        <w:tc>
          <w:tcPr>
            <w:tcW w:w="1084" w:type="dxa"/>
          </w:tcPr>
          <w:p w:rsidR="0051302B" w:rsidRDefault="00D038D2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5041C8"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6F69F9" w:rsidRPr="006F69F9" w:rsidRDefault="00D038D2" w:rsidP="005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 «</w:t>
            </w:r>
            <w:r w:rsidR="00330214" w:rsidRPr="0033021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грамотность. Учимся жизни", 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2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14" w:rsidRPr="003302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4180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330214" w:rsidRPr="00330214">
              <w:rPr>
                <w:rFonts w:ascii="Times New Roman" w:hAnsi="Times New Roman" w:cs="Times New Roman"/>
                <w:sz w:val="24"/>
                <w:szCs w:val="24"/>
              </w:rPr>
              <w:t>, АО Издательство "Просвещение"</w:t>
            </w:r>
          </w:p>
        </w:tc>
        <w:tc>
          <w:tcPr>
            <w:tcW w:w="6600" w:type="dxa"/>
          </w:tcPr>
          <w:p w:rsidR="006F69F9" w:rsidRPr="00330214" w:rsidRDefault="00330214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>, 16(1), 22 (1), 40 (1)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, 7 (1)</w:t>
            </w:r>
          </w:p>
        </w:tc>
        <w:tc>
          <w:tcPr>
            <w:tcW w:w="1084" w:type="dxa"/>
          </w:tcPr>
          <w:p w:rsidR="006F69F9" w:rsidRPr="00C479CC" w:rsidRDefault="00D038D2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9F9" w:rsidTr="005041C8"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6F69F9" w:rsidRPr="006F69F9" w:rsidRDefault="00330214" w:rsidP="005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0214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языковая грамотность и культура языкового мышления как уровень образованности современного школьника.»</w:t>
            </w:r>
            <w:r w:rsidR="00524180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33021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 xml:space="preserve">, ГК </w:t>
            </w:r>
            <w:r w:rsidR="00C05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05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0" w:type="dxa"/>
          </w:tcPr>
          <w:p w:rsidR="006F69F9" w:rsidRDefault="003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084" w:type="dxa"/>
          </w:tcPr>
          <w:p w:rsidR="006F69F9" w:rsidRDefault="00C479CC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5041C8"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6F69F9" w:rsidRPr="006F69F9" w:rsidRDefault="00C0724E" w:rsidP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обществознании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 xml:space="preserve">, 24часа, </w:t>
            </w: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>ФГБОУ ВО "Российская академия народного хозяйства и государственной службы при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 xml:space="preserve">денте Российской Федерации" </w:t>
            </w:r>
          </w:p>
        </w:tc>
        <w:tc>
          <w:tcPr>
            <w:tcW w:w="6600" w:type="dxa"/>
          </w:tcPr>
          <w:p w:rsidR="006F69F9" w:rsidRDefault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1084" w:type="dxa"/>
          </w:tcPr>
          <w:p w:rsidR="006F69F9" w:rsidRDefault="00C479CC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5041C8"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8" w:type="dxa"/>
          </w:tcPr>
          <w:p w:rsidR="006F69F9" w:rsidRPr="006F69F9" w:rsidRDefault="00C0724E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>Задачи с экономическим  содержанием на уроках математики как средство развития функциональной грамотности обучающихся, 32ч</w:t>
            </w:r>
            <w:r w:rsidR="00524180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F15" w:rsidRPr="00C05F15">
              <w:rPr>
                <w:rFonts w:ascii="Times New Roman" w:hAnsi="Times New Roman" w:cs="Times New Roman"/>
                <w:sz w:val="24"/>
                <w:szCs w:val="24"/>
              </w:rPr>
              <w:t>ГАОУ ДПО СО «ИРО», г. Екатеринбург</w:t>
            </w:r>
          </w:p>
        </w:tc>
        <w:tc>
          <w:tcPr>
            <w:tcW w:w="6600" w:type="dxa"/>
          </w:tcPr>
          <w:p w:rsidR="006F69F9" w:rsidRDefault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(1), 39 (1)</w:t>
            </w:r>
          </w:p>
        </w:tc>
        <w:tc>
          <w:tcPr>
            <w:tcW w:w="1084" w:type="dxa"/>
          </w:tcPr>
          <w:p w:rsidR="006F69F9" w:rsidRDefault="00C479CC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9F9" w:rsidTr="005041C8">
        <w:trPr>
          <w:trHeight w:val="1050"/>
        </w:trPr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6F69F9" w:rsidRPr="00B11265" w:rsidRDefault="00B11265" w:rsidP="005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"Организация работы по развитию и 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ностике функциональной грамотности у младших школьников"</w:t>
            </w:r>
            <w:r w:rsidR="0052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  <w:r w:rsidR="0052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образовательный портал "DIDACTICUM" г. Москва.</w:t>
            </w:r>
          </w:p>
        </w:tc>
        <w:tc>
          <w:tcPr>
            <w:tcW w:w="6600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(4)</w:t>
            </w:r>
          </w:p>
        </w:tc>
        <w:tc>
          <w:tcPr>
            <w:tcW w:w="1084" w:type="dxa"/>
          </w:tcPr>
          <w:p w:rsidR="006F69F9" w:rsidRDefault="00D038D2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9F9" w:rsidTr="005041C8"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6F69F9" w:rsidRPr="00B11265" w:rsidRDefault="00B11265" w:rsidP="005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функциональной грамотности. Общие итоги. Математическая грамотность </w:t>
            </w:r>
            <w:r w:rsidR="0052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  <w:r w:rsidR="0052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7DC7" w:rsidRPr="005E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ДПО СО </w:t>
            </w:r>
            <w:r w:rsidR="005E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6600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1084" w:type="dxa"/>
          </w:tcPr>
          <w:p w:rsidR="006F69F9" w:rsidRDefault="00D038D2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5041C8">
        <w:trPr>
          <w:trHeight w:val="882"/>
        </w:trPr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356D80" w:rsidRPr="00C02FFF" w:rsidRDefault="00356D80" w:rsidP="00356D80">
            <w:pPr>
              <w:rPr>
                <w:rFonts w:ascii="Times New Roman" w:hAnsi="Times New Roman" w:cs="Times New Roman"/>
                <w:color w:val="000000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Содержание, формы и методы обучения школьников основам финансовой грамотности</w:t>
            </w:r>
            <w:r w:rsidR="005E7DC7">
              <w:rPr>
                <w:rFonts w:ascii="Times New Roman" w:hAnsi="Times New Roman" w:cs="Times New Roman"/>
                <w:color w:val="000000"/>
              </w:rPr>
              <w:t xml:space="preserve">, 72 часа, </w:t>
            </w:r>
            <w:r w:rsidRPr="00C02FFF">
              <w:rPr>
                <w:rFonts w:ascii="Times New Roman" w:hAnsi="Times New Roman" w:cs="Times New Roman"/>
                <w:color w:val="000000"/>
              </w:rPr>
              <w:t xml:space="preserve">ООО "Издательство Учитель", </w:t>
            </w:r>
            <w:r w:rsidR="005E7DC7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02FFF">
              <w:rPr>
                <w:rFonts w:ascii="Times New Roman" w:hAnsi="Times New Roman" w:cs="Times New Roman"/>
                <w:color w:val="000000"/>
              </w:rPr>
              <w:t xml:space="preserve">Волгоград                                                                                                                                            </w:t>
            </w:r>
          </w:p>
          <w:p w:rsidR="006F69F9" w:rsidRP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6F69F9" w:rsidRDefault="0035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1084" w:type="dxa"/>
          </w:tcPr>
          <w:p w:rsidR="006F69F9" w:rsidRDefault="00C02FF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5041C8">
        <w:tc>
          <w:tcPr>
            <w:tcW w:w="1101" w:type="dxa"/>
          </w:tcPr>
          <w:p w:rsidR="006F69F9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6F69F9" w:rsidRPr="00C02FFF" w:rsidRDefault="00356D80" w:rsidP="00524180">
            <w:pPr>
              <w:rPr>
                <w:rFonts w:ascii="Times New Roman" w:hAnsi="Times New Roman" w:cs="Times New Roman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Онлайн-</w:t>
            </w:r>
            <w:proofErr w:type="spellStart"/>
            <w:r w:rsidRPr="00C02FFF">
              <w:rPr>
                <w:rFonts w:ascii="Times New Roman" w:hAnsi="Times New Roman" w:cs="Times New Roman"/>
                <w:color w:val="000000"/>
              </w:rPr>
              <w:t>интенсив</w:t>
            </w:r>
            <w:proofErr w:type="spellEnd"/>
            <w:r w:rsidRPr="00C02FFF">
              <w:rPr>
                <w:rFonts w:ascii="Times New Roman" w:hAnsi="Times New Roman" w:cs="Times New Roman"/>
                <w:color w:val="000000"/>
              </w:rPr>
              <w:t xml:space="preserve"> "Функциональная грамотность. Готовимся к PISA 2022", 8 часов, АО "Издательство "Просвещение"</w:t>
            </w:r>
          </w:p>
        </w:tc>
        <w:tc>
          <w:tcPr>
            <w:tcW w:w="6600" w:type="dxa"/>
          </w:tcPr>
          <w:p w:rsidR="006F69F9" w:rsidRPr="00C02FFF" w:rsidRDefault="00356D80">
            <w:pPr>
              <w:rPr>
                <w:rFonts w:ascii="Times New Roman" w:hAnsi="Times New Roman" w:cs="Times New Roman"/>
              </w:rPr>
            </w:pPr>
            <w:r w:rsidRPr="00C02FFF">
              <w:rPr>
                <w:rFonts w:ascii="Times New Roman" w:hAnsi="Times New Roman" w:cs="Times New Roman"/>
              </w:rPr>
              <w:t>17 (2)</w:t>
            </w:r>
          </w:p>
        </w:tc>
        <w:tc>
          <w:tcPr>
            <w:tcW w:w="1084" w:type="dxa"/>
          </w:tcPr>
          <w:p w:rsidR="006F69F9" w:rsidRDefault="00C02FF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80" w:rsidTr="005041C8">
        <w:tc>
          <w:tcPr>
            <w:tcW w:w="1101" w:type="dxa"/>
          </w:tcPr>
          <w:p w:rsidR="00356D80" w:rsidRDefault="005E7DC7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356D80" w:rsidRPr="00C02FFF" w:rsidRDefault="00356D80" w:rsidP="00524180">
            <w:pPr>
              <w:rPr>
                <w:rFonts w:ascii="Times New Roman" w:hAnsi="Times New Roman" w:cs="Times New Roman"/>
                <w:color w:val="000000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Формирование читательской грамотности младших школьников, 6 час</w:t>
            </w:r>
            <w:r w:rsidR="00524180">
              <w:rPr>
                <w:rFonts w:ascii="Times New Roman" w:hAnsi="Times New Roman" w:cs="Times New Roman"/>
                <w:color w:val="000000"/>
              </w:rPr>
              <w:t>ов</w:t>
            </w:r>
            <w:r w:rsidRPr="00C02FFF">
              <w:rPr>
                <w:rFonts w:ascii="Times New Roman" w:hAnsi="Times New Roman" w:cs="Times New Roman"/>
                <w:color w:val="000000"/>
              </w:rPr>
              <w:t>.,  ОУ Фонд "Педагогический университет "Первое сентября"</w:t>
            </w:r>
          </w:p>
        </w:tc>
        <w:tc>
          <w:tcPr>
            <w:tcW w:w="6600" w:type="dxa"/>
          </w:tcPr>
          <w:p w:rsidR="00356D80" w:rsidRPr="00C02FFF" w:rsidRDefault="00356D80">
            <w:pPr>
              <w:rPr>
                <w:rFonts w:ascii="Times New Roman" w:hAnsi="Times New Roman" w:cs="Times New Roman"/>
              </w:rPr>
            </w:pPr>
            <w:r w:rsidRPr="00C02FFF">
              <w:rPr>
                <w:rFonts w:ascii="Times New Roman" w:hAnsi="Times New Roman" w:cs="Times New Roman"/>
              </w:rPr>
              <w:t>20(1)</w:t>
            </w:r>
          </w:p>
        </w:tc>
        <w:tc>
          <w:tcPr>
            <w:tcW w:w="1084" w:type="dxa"/>
          </w:tcPr>
          <w:p w:rsidR="00356D80" w:rsidRDefault="00C02FF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80" w:rsidTr="005041C8">
        <w:tc>
          <w:tcPr>
            <w:tcW w:w="1101" w:type="dxa"/>
          </w:tcPr>
          <w:p w:rsidR="00356D80" w:rsidRDefault="00C02FF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356D80" w:rsidRDefault="00356D80" w:rsidP="005E7DC7">
            <w:pPr>
              <w:rPr>
                <w:color w:val="000000"/>
                <w:sz w:val="20"/>
                <w:szCs w:val="20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Вызовы образования 2021: функциональная грамотность - грамотность XXI века, 14ч</w:t>
            </w:r>
            <w:r w:rsidR="00524180">
              <w:rPr>
                <w:rFonts w:ascii="Times New Roman" w:hAnsi="Times New Roman" w:cs="Times New Roman"/>
                <w:color w:val="000000"/>
              </w:rPr>
              <w:t xml:space="preserve">асов </w:t>
            </w:r>
            <w:r w:rsidRPr="00C02FFF">
              <w:rPr>
                <w:rFonts w:ascii="Times New Roman" w:hAnsi="Times New Roman" w:cs="Times New Roman"/>
                <w:color w:val="000000"/>
              </w:rPr>
              <w:t>,  АНО ДПО "ОЦ Каменный город"</w:t>
            </w:r>
            <w:r w:rsidR="00C05F15">
              <w:rPr>
                <w:rFonts w:ascii="Times New Roman" w:hAnsi="Times New Roman" w:cs="Times New Roman"/>
                <w:color w:val="000000"/>
              </w:rPr>
              <w:t>, г. Пермь</w:t>
            </w:r>
          </w:p>
        </w:tc>
        <w:tc>
          <w:tcPr>
            <w:tcW w:w="6600" w:type="dxa"/>
          </w:tcPr>
          <w:p w:rsidR="00356D80" w:rsidRDefault="00356D80" w:rsidP="00B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31(1)</w:t>
            </w:r>
          </w:p>
        </w:tc>
        <w:tc>
          <w:tcPr>
            <w:tcW w:w="1084" w:type="dxa"/>
          </w:tcPr>
          <w:p w:rsidR="00356D80" w:rsidRDefault="00C02FF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80" w:rsidTr="005041C8">
        <w:tc>
          <w:tcPr>
            <w:tcW w:w="1101" w:type="dxa"/>
          </w:tcPr>
          <w:p w:rsidR="00356D80" w:rsidRDefault="00C05F1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356D80" w:rsidRPr="00C05F15" w:rsidRDefault="00C05F15" w:rsidP="00356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преподавания финансовой грамотности в общеобразовательной школе, 72 часа, АНО ДПО "ОЦ Каменный город", г. Пермь</w:t>
            </w:r>
          </w:p>
        </w:tc>
        <w:tc>
          <w:tcPr>
            <w:tcW w:w="6600" w:type="dxa"/>
          </w:tcPr>
          <w:p w:rsidR="00356D80" w:rsidRPr="00591D28" w:rsidRDefault="00C05F15" w:rsidP="00C05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  <w:r w:rsidR="00591D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084" w:type="dxa"/>
          </w:tcPr>
          <w:p w:rsidR="00356D80" w:rsidRPr="00DC30A0" w:rsidRDefault="00DC30A0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15" w:rsidTr="005041C8">
        <w:tc>
          <w:tcPr>
            <w:tcW w:w="14079" w:type="dxa"/>
            <w:gridSpan w:val="3"/>
          </w:tcPr>
          <w:p w:rsidR="00C05F15" w:rsidRPr="00C05F15" w:rsidRDefault="00C05F15" w:rsidP="00C05F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</w:tcPr>
          <w:p w:rsidR="00C05F15" w:rsidRPr="00591D28" w:rsidRDefault="007B1AFD" w:rsidP="0043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4CA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bookmarkStart w:id="0" w:name="_GoBack"/>
            <w:bookmarkEnd w:id="0"/>
          </w:p>
        </w:tc>
      </w:tr>
    </w:tbl>
    <w:p w:rsidR="00E42EB7" w:rsidRDefault="00E42EB7">
      <w:pPr>
        <w:rPr>
          <w:rFonts w:ascii="Times New Roman" w:hAnsi="Times New Roman" w:cs="Times New Roman"/>
          <w:sz w:val="24"/>
          <w:szCs w:val="24"/>
        </w:rPr>
      </w:pPr>
    </w:p>
    <w:p w:rsidR="00BE4245" w:rsidRDefault="00BE4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ЦДО                                                                    Л.Н. Магдюк</w:t>
      </w:r>
    </w:p>
    <w:p w:rsidR="00BE4245" w:rsidRPr="00E42EB7" w:rsidRDefault="00BE4245">
      <w:pPr>
        <w:rPr>
          <w:rFonts w:ascii="Times New Roman" w:hAnsi="Times New Roman" w:cs="Times New Roman"/>
          <w:sz w:val="24"/>
          <w:szCs w:val="24"/>
        </w:rPr>
      </w:pPr>
    </w:p>
    <w:sectPr w:rsidR="00BE4245" w:rsidRPr="00E42EB7" w:rsidSect="00E42EB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D"/>
    <w:rsid w:val="000241ED"/>
    <w:rsid w:val="00032821"/>
    <w:rsid w:val="00036EF6"/>
    <w:rsid w:val="00047240"/>
    <w:rsid w:val="000567C2"/>
    <w:rsid w:val="00094ABA"/>
    <w:rsid w:val="000D6E3C"/>
    <w:rsid w:val="00113294"/>
    <w:rsid w:val="00144E4A"/>
    <w:rsid w:val="00146F71"/>
    <w:rsid w:val="001657BB"/>
    <w:rsid w:val="001835CE"/>
    <w:rsid w:val="00184D4A"/>
    <w:rsid w:val="001A181B"/>
    <w:rsid w:val="001A2451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214"/>
    <w:rsid w:val="00330FD8"/>
    <w:rsid w:val="00342595"/>
    <w:rsid w:val="00347173"/>
    <w:rsid w:val="00354DBB"/>
    <w:rsid w:val="00356D80"/>
    <w:rsid w:val="003651AC"/>
    <w:rsid w:val="00380B86"/>
    <w:rsid w:val="003850C9"/>
    <w:rsid w:val="003A63EA"/>
    <w:rsid w:val="003C0E97"/>
    <w:rsid w:val="003E04E5"/>
    <w:rsid w:val="004053D3"/>
    <w:rsid w:val="004064CB"/>
    <w:rsid w:val="00431EFB"/>
    <w:rsid w:val="004338FD"/>
    <w:rsid w:val="0043456D"/>
    <w:rsid w:val="00434CA4"/>
    <w:rsid w:val="00452341"/>
    <w:rsid w:val="0047724E"/>
    <w:rsid w:val="0048618F"/>
    <w:rsid w:val="004922DE"/>
    <w:rsid w:val="00497785"/>
    <w:rsid w:val="005041C8"/>
    <w:rsid w:val="0051302B"/>
    <w:rsid w:val="00524180"/>
    <w:rsid w:val="00525CBC"/>
    <w:rsid w:val="00555911"/>
    <w:rsid w:val="00560E65"/>
    <w:rsid w:val="00575D8F"/>
    <w:rsid w:val="00575F6F"/>
    <w:rsid w:val="00576245"/>
    <w:rsid w:val="00591D28"/>
    <w:rsid w:val="005A53CB"/>
    <w:rsid w:val="005C0801"/>
    <w:rsid w:val="005E7DC7"/>
    <w:rsid w:val="00612912"/>
    <w:rsid w:val="00625620"/>
    <w:rsid w:val="006336B0"/>
    <w:rsid w:val="006665C3"/>
    <w:rsid w:val="00671616"/>
    <w:rsid w:val="0067210C"/>
    <w:rsid w:val="006A5ACC"/>
    <w:rsid w:val="006D5F84"/>
    <w:rsid w:val="006E7F7E"/>
    <w:rsid w:val="006F69F9"/>
    <w:rsid w:val="0070067E"/>
    <w:rsid w:val="0070358C"/>
    <w:rsid w:val="007104C1"/>
    <w:rsid w:val="00722AD0"/>
    <w:rsid w:val="007339F4"/>
    <w:rsid w:val="00740C1E"/>
    <w:rsid w:val="007431C0"/>
    <w:rsid w:val="00765CF9"/>
    <w:rsid w:val="00777F27"/>
    <w:rsid w:val="007878CD"/>
    <w:rsid w:val="00787B30"/>
    <w:rsid w:val="00795548"/>
    <w:rsid w:val="007A011E"/>
    <w:rsid w:val="007A32C3"/>
    <w:rsid w:val="007B1AFD"/>
    <w:rsid w:val="007C03D7"/>
    <w:rsid w:val="007D7E49"/>
    <w:rsid w:val="00814BCB"/>
    <w:rsid w:val="00832C24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C4A2B"/>
    <w:rsid w:val="009F0D69"/>
    <w:rsid w:val="00A14CD0"/>
    <w:rsid w:val="00A42EC2"/>
    <w:rsid w:val="00A700C4"/>
    <w:rsid w:val="00A70586"/>
    <w:rsid w:val="00A7450D"/>
    <w:rsid w:val="00A963BD"/>
    <w:rsid w:val="00AA4F61"/>
    <w:rsid w:val="00AB69B8"/>
    <w:rsid w:val="00AC07EC"/>
    <w:rsid w:val="00AD54F9"/>
    <w:rsid w:val="00AF6342"/>
    <w:rsid w:val="00B01DEB"/>
    <w:rsid w:val="00B03255"/>
    <w:rsid w:val="00B11265"/>
    <w:rsid w:val="00B1365B"/>
    <w:rsid w:val="00B13B3F"/>
    <w:rsid w:val="00B15E40"/>
    <w:rsid w:val="00B245CF"/>
    <w:rsid w:val="00B40A04"/>
    <w:rsid w:val="00B850BF"/>
    <w:rsid w:val="00BA38FC"/>
    <w:rsid w:val="00BB1978"/>
    <w:rsid w:val="00BB5C3D"/>
    <w:rsid w:val="00BD23F5"/>
    <w:rsid w:val="00BE4245"/>
    <w:rsid w:val="00C02FFF"/>
    <w:rsid w:val="00C05F15"/>
    <w:rsid w:val="00C0724E"/>
    <w:rsid w:val="00C3205E"/>
    <w:rsid w:val="00C40D52"/>
    <w:rsid w:val="00C42867"/>
    <w:rsid w:val="00C46F82"/>
    <w:rsid w:val="00C479A2"/>
    <w:rsid w:val="00C479CC"/>
    <w:rsid w:val="00C54E77"/>
    <w:rsid w:val="00C5545E"/>
    <w:rsid w:val="00C61B05"/>
    <w:rsid w:val="00C7190E"/>
    <w:rsid w:val="00C74DA0"/>
    <w:rsid w:val="00C90B23"/>
    <w:rsid w:val="00CE47F5"/>
    <w:rsid w:val="00CE6551"/>
    <w:rsid w:val="00CF063A"/>
    <w:rsid w:val="00CF48F3"/>
    <w:rsid w:val="00CF697B"/>
    <w:rsid w:val="00D038D2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C30A0"/>
    <w:rsid w:val="00DF5EFC"/>
    <w:rsid w:val="00DF7543"/>
    <w:rsid w:val="00E142D9"/>
    <w:rsid w:val="00E14AFD"/>
    <w:rsid w:val="00E16579"/>
    <w:rsid w:val="00E326B5"/>
    <w:rsid w:val="00E35D6B"/>
    <w:rsid w:val="00E42EB7"/>
    <w:rsid w:val="00E57412"/>
    <w:rsid w:val="00E82884"/>
    <w:rsid w:val="00E83C5E"/>
    <w:rsid w:val="00E83DA2"/>
    <w:rsid w:val="00EA3DC9"/>
    <w:rsid w:val="00EA4A71"/>
    <w:rsid w:val="00EA726D"/>
    <w:rsid w:val="00EB458A"/>
    <w:rsid w:val="00ED4A08"/>
    <w:rsid w:val="00ED7BD9"/>
    <w:rsid w:val="00F16244"/>
    <w:rsid w:val="00F66A74"/>
    <w:rsid w:val="00F71AB8"/>
    <w:rsid w:val="00F76AAE"/>
    <w:rsid w:val="00F851FD"/>
    <w:rsid w:val="00FA0FE9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4D4"/>
  <w15:docId w15:val="{C5F71007-F0FD-42C6-8286-F864EC2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2022-01-31T03:44:00Z</cp:lastPrinted>
  <dcterms:created xsi:type="dcterms:W3CDTF">2022-01-28T09:47:00Z</dcterms:created>
  <dcterms:modified xsi:type="dcterms:W3CDTF">2022-03-14T08:53:00Z</dcterms:modified>
</cp:coreProperties>
</file>