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4" w:rsidRPr="006548FE" w:rsidRDefault="006548FE" w:rsidP="006548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8FE"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6548FE" w:rsidRPr="009262B4" w:rsidRDefault="006548FE" w:rsidP="006548FE">
      <w:pPr>
        <w:spacing w:after="0"/>
        <w:rPr>
          <w:rFonts w:ascii="Times New Roman" w:hAnsi="Times New Roman"/>
          <w:b/>
        </w:rPr>
      </w:pPr>
      <w:r w:rsidRPr="009262B4">
        <w:rPr>
          <w:rFonts w:ascii="Times New Roman" w:hAnsi="Times New Roman"/>
          <w:b/>
        </w:rPr>
        <w:t>Участие в педагогических конкурсах (за 2 последних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20"/>
        <w:gridCol w:w="1926"/>
        <w:gridCol w:w="4015"/>
        <w:gridCol w:w="2882"/>
        <w:gridCol w:w="2747"/>
        <w:gridCol w:w="1536"/>
      </w:tblGrid>
      <w:tr w:rsidR="006548FE" w:rsidRPr="003B7206" w:rsidTr="00AE0281">
        <w:trPr>
          <w:trHeight w:val="219"/>
          <w:jc w:val="center"/>
        </w:trPr>
        <w:tc>
          <w:tcPr>
            <w:tcW w:w="0" w:type="auto"/>
            <w:vMerge w:val="restart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4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конкурса/ </w:t>
            </w:r>
            <w:proofErr w:type="spellStart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/заочно/</w:t>
            </w:r>
            <w:proofErr w:type="spellStart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/ год</w:t>
            </w:r>
          </w:p>
        </w:tc>
      </w:tr>
      <w:tr w:rsidR="006548FE" w:rsidRPr="003B7206" w:rsidTr="00AE0281">
        <w:trPr>
          <w:trHeight w:val="532"/>
          <w:jc w:val="center"/>
        </w:trPr>
        <w:tc>
          <w:tcPr>
            <w:tcW w:w="0" w:type="auto"/>
            <w:vMerge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 xml:space="preserve">Флагманы образования 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Тумашова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 xml:space="preserve">Флагманы образования 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  <w:lang w:bidi="gu-IN"/>
              </w:rPr>
              <w:t>Середкина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Ирина Владимировна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Style w:val="headerbreadcrumbcurrent"/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1) Флагманы образования (1 тур –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>, 2 тур –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>) 2022</w:t>
            </w:r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2) Командный междисциплинарный конкурс «Урок для учителя» (</w:t>
            </w:r>
            <w:proofErr w:type="spellStart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) 2022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gu-IN"/>
              </w:rPr>
              <w:t>М</w:t>
            </w:r>
            <w:r w:rsidRPr="003B7206">
              <w:rPr>
                <w:rFonts w:ascii="Times New Roman" w:eastAsia="Times New Roman" w:hAnsi="Times New Roman"/>
                <w:sz w:val="24"/>
                <w:szCs w:val="24"/>
                <w:lang w:eastAsia="ru-RU" w:bidi="gu-IN"/>
              </w:rPr>
              <w:t>униципальный этап Всероссийского конкурса «Учитель года России-2021»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Иванова Татьяна Юрьевна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Style w:val="headerbreadcrumbcurrent"/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1) Флагманы образования (1 тур –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>, 2 тур –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>) 2022</w:t>
            </w:r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2) Командный междисциплинарный конкурс «Урок для учителя» (</w:t>
            </w:r>
            <w:proofErr w:type="spellStart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) 2022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Баженова Татьяна Алексеевна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Style w:val="headerbreadcrumbcurrent"/>
                <w:rFonts w:ascii="Times New Roman" w:hAnsi="Times New Roman"/>
                <w:sz w:val="24"/>
                <w:szCs w:val="24"/>
              </w:rPr>
            </w:pPr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Командный междисциплинарный конкурс «Урок для учителя» (</w:t>
            </w:r>
            <w:proofErr w:type="spellStart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Style w:val="headerbreadcrumbcurrent"/>
                <w:rFonts w:ascii="Times New Roman" w:hAnsi="Times New Roman"/>
                <w:sz w:val="24"/>
                <w:szCs w:val="24"/>
              </w:rPr>
              <w:t>) 2022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Коноплина Елена Юрьевна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«Инновации в обучении» (номинация «Творческая презентация к уроку»): диплом 1 степени (заочно, 2021 г.)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Воронина Наталья Викторовна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Дистанционный этап Всероссийского профессионального конкурса «Флагманы образования. Школа» (2021 г.)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ind w:left="10" w:firstLine="1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«ФГОС соответствие»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Голубь Татьяна Викторовна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3B72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  <w:r w:rsidRPr="003B72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в номинации: </w:t>
            </w:r>
            <w:r w:rsidRPr="003B72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Цифровые технологии в системе основного общего образования</w:t>
            </w:r>
            <w:r w:rsidRPr="003B72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>, 2 место, 2020г.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Региональный конкурс методических разработок «Уроки Победы». Номинация: «Классный час», 2020г.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Морина Надежда Александровна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2021-2022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Всероссийская олимпиада Педагогический успех в номинации «Профессиональная компетенция учителя математики в условиях ФГОС» 1 место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Всероссийская олимпиада Педагогический успех в номинации: «Мотивация учебной деятельности» 2 место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Всероссийская олимпиада Педагогический успех в номинации: «Исследовательская деятельность педагога в соответствии  с ФГОС» лауреат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Всероссийское тестирование на сайте РОСКОНКУР. РФ «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наставничества в образовательном учреждении» 1 место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Всероссийское тестирование на сайте РОСКОНКУР. РФ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предметной деятельности в школе как способ достижения 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 учащихся» 1 место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Баланина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Нелли 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Финагатовна</w:t>
            </w:r>
            <w:proofErr w:type="spellEnd"/>
          </w:p>
        </w:tc>
        <w:tc>
          <w:tcPr>
            <w:tcW w:w="4015" w:type="dxa"/>
          </w:tcPr>
          <w:p w:rsidR="006548FE" w:rsidRPr="003B7206" w:rsidRDefault="006548FE" w:rsidP="00AE028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>1) Всероссийский педагогический конкурс "Образовательный ресурс" в номинации мастер-класс по теме "Преемственность в образовании"(2020г.);</w:t>
            </w:r>
          </w:p>
          <w:p w:rsidR="006548FE" w:rsidRPr="003B7206" w:rsidRDefault="006548FE" w:rsidP="00AE0281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 xml:space="preserve">2) Победитель Всероссийского тестирования "Организация проектной деятельности в школе" на Всероссийском конкурсе "Радуга </w:t>
            </w:r>
            <w:proofErr w:type="spellStart"/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>Талантов.рф</w:t>
            </w:r>
            <w:proofErr w:type="spellEnd"/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>" (2020г.);</w:t>
            </w:r>
          </w:p>
          <w:p w:rsidR="006548FE" w:rsidRPr="003B7206" w:rsidRDefault="006548FE" w:rsidP="00AE0281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3B720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3) П</w:t>
            </w:r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>обедитель Всероссийского конкурса "Мой лучший урок по ФГОС" на портале "Образование"(2020г.);</w:t>
            </w:r>
          </w:p>
          <w:p w:rsidR="006548FE" w:rsidRPr="003B7206" w:rsidRDefault="006548FE" w:rsidP="00AE02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3B720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4)</w:t>
            </w:r>
            <w:r w:rsidRPr="003B7206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Победитель</w:t>
            </w:r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олимпиады «Эстафета знаний» в номинации: 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педагогического работника- современный метод самооценки и оценки педагога» (2020г.);</w:t>
            </w:r>
          </w:p>
          <w:p w:rsidR="006548FE" w:rsidRPr="003B7206" w:rsidRDefault="006548FE" w:rsidP="00AE0281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5) Победитель в олимпиады «Педагогический успех» в номинации: «Требования ФГОС к работе с родителями» (2020г.).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Учитель года 2020г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Першина Г.А.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Участник заочного тура «Учитель будущего» 2020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06">
              <w:rPr>
                <w:rFonts w:ascii="Times New Roman" w:hAnsi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Наставник года, 2022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06">
              <w:rPr>
                <w:rFonts w:ascii="Times New Roman" w:hAnsi="Times New Roman"/>
                <w:sz w:val="24"/>
                <w:szCs w:val="24"/>
              </w:rPr>
              <w:t>Флагманы образования /</w:t>
            </w:r>
            <w:proofErr w:type="spellStart"/>
            <w:r w:rsidRPr="003B720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3B7206">
              <w:rPr>
                <w:rFonts w:ascii="Times New Roman" w:hAnsi="Times New Roman"/>
                <w:sz w:val="24"/>
                <w:szCs w:val="24"/>
              </w:rPr>
              <w:t>/2022</w:t>
            </w: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</w:t>
            </w:r>
          </w:p>
          <w:p w:rsidR="006548FE" w:rsidRPr="001C179D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79D">
              <w:rPr>
                <w:rFonts w:ascii="Times New Roman" w:hAnsi="Times New Roman"/>
                <w:sz w:val="24"/>
                <w:szCs w:val="24"/>
              </w:rPr>
              <w:t>Аксиома</w:t>
            </w:r>
          </w:p>
        </w:tc>
        <w:tc>
          <w:tcPr>
            <w:tcW w:w="0" w:type="auto"/>
          </w:tcPr>
          <w:p w:rsidR="006548FE" w:rsidRPr="001C179D" w:rsidRDefault="006548FE" w:rsidP="00AE0281">
            <w:pPr>
              <w:rPr>
                <w:rFonts w:ascii="Times New Roman" w:hAnsi="Times New Roman"/>
              </w:rPr>
            </w:pPr>
            <w:proofErr w:type="spellStart"/>
            <w:r w:rsidRPr="001C179D">
              <w:rPr>
                <w:rFonts w:ascii="Times New Roman" w:hAnsi="Times New Roman"/>
              </w:rPr>
              <w:t>Завескин</w:t>
            </w:r>
            <w:proofErr w:type="spellEnd"/>
            <w:r w:rsidRPr="001C179D">
              <w:rPr>
                <w:rFonts w:ascii="Times New Roman" w:hAnsi="Times New Roman"/>
              </w:rPr>
              <w:t xml:space="preserve"> Мирослав Владимирович</w:t>
            </w:r>
          </w:p>
        </w:tc>
        <w:tc>
          <w:tcPr>
            <w:tcW w:w="4015" w:type="dxa"/>
          </w:tcPr>
          <w:p w:rsidR="006548FE" w:rsidRPr="001C179D" w:rsidRDefault="006548FE" w:rsidP="00AE0281">
            <w:pPr>
              <w:rPr>
                <w:rFonts w:ascii="Times New Roman" w:hAnsi="Times New Roman"/>
              </w:rPr>
            </w:pPr>
          </w:p>
        </w:tc>
        <w:tc>
          <w:tcPr>
            <w:tcW w:w="2882" w:type="dxa"/>
          </w:tcPr>
          <w:p w:rsidR="006548FE" w:rsidRPr="001C179D" w:rsidRDefault="006548FE" w:rsidP="00AE028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548FE" w:rsidRPr="001C179D" w:rsidRDefault="006548FE" w:rsidP="00AE02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 w:rsidRPr="001C179D">
              <w:rPr>
                <w:rFonts w:ascii="Times New Roman" w:eastAsia="Times New Roman" w:hAnsi="Times New Roman"/>
              </w:rPr>
              <w:t>1) 3 место в городском педагогическом турнире по информатике </w:t>
            </w:r>
          </w:p>
          <w:p w:rsidR="006548FE" w:rsidRPr="001C179D" w:rsidRDefault="006548FE" w:rsidP="00AE02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</w:rPr>
            </w:pPr>
            <w:r w:rsidRPr="001C179D">
              <w:rPr>
                <w:rFonts w:ascii="Times New Roman" w:eastAsia="Times New Roman" w:hAnsi="Times New Roman"/>
              </w:rPr>
              <w:t xml:space="preserve">Организатор ЦДО дата проведения 24.02.2022 </w:t>
            </w:r>
          </w:p>
          <w:p w:rsidR="006548FE" w:rsidRPr="001C179D" w:rsidRDefault="006548FE" w:rsidP="00AE028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FE" w:rsidRPr="003B7206" w:rsidTr="00AE0281">
        <w:trPr>
          <w:jc w:val="center"/>
        </w:trPr>
        <w:tc>
          <w:tcPr>
            <w:tcW w:w="0" w:type="auto"/>
          </w:tcPr>
          <w:p w:rsidR="006548FE" w:rsidRPr="003B7206" w:rsidRDefault="006548FE" w:rsidP="006548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Севостьянова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4015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48FE" w:rsidRPr="001C179D" w:rsidRDefault="006548FE" w:rsidP="00AE02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179D">
              <w:rPr>
                <w:rFonts w:ascii="Times New Roman" w:hAnsi="Times New Roman"/>
                <w:sz w:val="24"/>
                <w:szCs w:val="24"/>
              </w:rPr>
              <w:t>частие в городских командных соревнованиях по программированию </w:t>
            </w:r>
          </w:p>
          <w:p w:rsidR="006548FE" w:rsidRPr="001C179D" w:rsidRDefault="006548FE" w:rsidP="00AE02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79D">
              <w:rPr>
                <w:rFonts w:ascii="Times New Roman" w:hAnsi="Times New Roman"/>
                <w:sz w:val="24"/>
                <w:szCs w:val="24"/>
              </w:rPr>
              <w:t>Организатор ЦДО </w:t>
            </w:r>
          </w:p>
          <w:p w:rsidR="006548FE" w:rsidRPr="003B7206" w:rsidRDefault="006548FE" w:rsidP="00AE0281">
            <w:pPr>
              <w:spacing w:after="0"/>
              <w:rPr>
                <w:sz w:val="24"/>
                <w:szCs w:val="24"/>
              </w:rPr>
            </w:pPr>
            <w:r w:rsidRPr="001C179D">
              <w:rPr>
                <w:rFonts w:ascii="Times New Roman" w:hAnsi="Times New Roman"/>
                <w:sz w:val="24"/>
                <w:szCs w:val="24"/>
              </w:rPr>
              <w:t>дата проведения 29.03.2022</w:t>
            </w:r>
          </w:p>
        </w:tc>
        <w:tc>
          <w:tcPr>
            <w:tcW w:w="0" w:type="auto"/>
          </w:tcPr>
          <w:p w:rsidR="006548FE" w:rsidRPr="003B7206" w:rsidRDefault="006548FE" w:rsidP="00AE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8FE" w:rsidRDefault="006548FE" w:rsidP="006548FE">
      <w:pPr>
        <w:rPr>
          <w:rFonts w:ascii="Times New Roman" w:hAnsi="Times New Roman"/>
        </w:rPr>
      </w:pPr>
    </w:p>
    <w:p w:rsidR="006548FE" w:rsidRDefault="006548FE" w:rsidP="006548FE"/>
    <w:sectPr w:rsidR="006548FE" w:rsidSect="006548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2B2"/>
    <w:multiLevelType w:val="hybridMultilevel"/>
    <w:tmpl w:val="98EA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48FE"/>
    <w:rsid w:val="006548FE"/>
    <w:rsid w:val="00921805"/>
    <w:rsid w:val="009711C7"/>
    <w:rsid w:val="00E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breadcrumbcurrent">
    <w:name w:val="header_breadcrumb__current"/>
    <w:basedOn w:val="a0"/>
    <w:rsid w:val="0065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2022-05-31T18:52:00Z</dcterms:created>
  <dcterms:modified xsi:type="dcterms:W3CDTF">2022-05-31T18:53:00Z</dcterms:modified>
</cp:coreProperties>
</file>